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49E3C" w14:textId="437A8085" w:rsidR="007D586F" w:rsidRDefault="007D586F" w:rsidP="007D586F">
      <w:pPr>
        <w:spacing w:beforeAutospacing="1" w:afterAutospacing="1"/>
        <w:rPr>
          <w:rFonts w:asciiTheme="majorHAnsi" w:eastAsia="Times New Roman" w:hAnsiTheme="majorHAnsi" w:cstheme="majorHAnsi"/>
          <w:sz w:val="22"/>
          <w:szCs w:val="22"/>
          <w:lang w:eastAsia="fr-FR"/>
        </w:rPr>
      </w:pPr>
      <w:r w:rsidRPr="00A30E2E">
        <w:rPr>
          <w:rFonts w:asciiTheme="majorHAnsi" w:eastAsia="Times New Roman" w:hAnsiTheme="majorHAnsi" w:cstheme="majorHAnsi"/>
          <w:sz w:val="22"/>
          <w:szCs w:val="22"/>
          <w:lang w:eastAsia="fr-FR"/>
        </w:rPr>
        <w:t xml:space="preserve">Nous avons conscience que l’égalité femmes-hommes « grande cause du quinquennat » ne sera jamais une réalité si les collectivités n’ont pas les moyens de mettre en œuvre des politiques clés pour </w:t>
      </w:r>
      <w:r w:rsidR="00857F56">
        <w:rPr>
          <w:rFonts w:asciiTheme="majorHAnsi" w:eastAsia="Times New Roman" w:hAnsiTheme="majorHAnsi" w:cstheme="majorHAnsi"/>
          <w:sz w:val="22"/>
          <w:szCs w:val="22"/>
          <w:lang w:eastAsia="fr-FR"/>
        </w:rPr>
        <w:t>cette égalité</w:t>
      </w:r>
      <w:r w:rsidRPr="00A30E2E">
        <w:rPr>
          <w:rFonts w:asciiTheme="majorHAnsi" w:eastAsia="Times New Roman" w:hAnsiTheme="majorHAnsi" w:cstheme="majorHAnsi"/>
          <w:sz w:val="22"/>
          <w:szCs w:val="22"/>
          <w:lang w:eastAsia="fr-FR"/>
        </w:rPr>
        <w:t xml:space="preserve"> puisqu’il y a </w:t>
      </w:r>
      <w:r w:rsidRPr="00075DC0">
        <w:rPr>
          <w:rFonts w:asciiTheme="majorHAnsi" w:eastAsia="Times New Roman" w:hAnsiTheme="majorHAnsi" w:cstheme="majorHAnsi"/>
          <w:sz w:val="22"/>
          <w:szCs w:val="22"/>
          <w:lang w:eastAsia="fr-FR"/>
        </w:rPr>
        <w:t>les baisses des financements des collectivités</w:t>
      </w:r>
      <w:r>
        <w:rPr>
          <w:rFonts w:asciiTheme="majorHAnsi" w:eastAsia="Times New Roman" w:hAnsiTheme="majorHAnsi" w:cstheme="majorHAnsi"/>
          <w:sz w:val="22"/>
          <w:szCs w:val="22"/>
          <w:lang w:eastAsia="fr-FR"/>
        </w:rPr>
        <w:t xml:space="preserve">, </w:t>
      </w:r>
      <w:r w:rsidRPr="00075DC0">
        <w:rPr>
          <w:rFonts w:asciiTheme="majorHAnsi" w:eastAsia="Times New Roman" w:hAnsiTheme="majorHAnsi" w:cstheme="majorHAnsi"/>
          <w:sz w:val="22"/>
          <w:szCs w:val="22"/>
          <w:lang w:eastAsia="fr-FR"/>
        </w:rPr>
        <w:t xml:space="preserve">les effets de l’inflation </w:t>
      </w:r>
      <w:r w:rsidR="00A30E2E">
        <w:rPr>
          <w:rFonts w:asciiTheme="majorHAnsi" w:eastAsia="Times New Roman" w:hAnsiTheme="majorHAnsi" w:cstheme="majorHAnsi"/>
          <w:sz w:val="22"/>
          <w:szCs w:val="22"/>
          <w:lang w:eastAsia="fr-FR"/>
        </w:rPr>
        <w:t xml:space="preserve">et de la hausse des couts de l’énergie </w:t>
      </w:r>
      <w:r w:rsidRPr="00075DC0">
        <w:rPr>
          <w:rFonts w:asciiTheme="majorHAnsi" w:eastAsia="Times New Roman" w:hAnsiTheme="majorHAnsi" w:cstheme="majorHAnsi"/>
          <w:sz w:val="22"/>
          <w:szCs w:val="22"/>
          <w:lang w:eastAsia="fr-FR"/>
        </w:rPr>
        <w:t xml:space="preserve">qui pèsent sur les budgets. </w:t>
      </w:r>
    </w:p>
    <w:p w14:paraId="1A6E7A1D" w14:textId="7F13E59E" w:rsidR="000E5219" w:rsidRPr="000E5219" w:rsidRDefault="000E5219" w:rsidP="000E5219">
      <w:pPr>
        <w:spacing w:before="100" w:beforeAutospacing="1" w:after="100" w:afterAutospacing="1"/>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sz w:val="22"/>
          <w:szCs w:val="22"/>
          <w:lang w:eastAsia="fr-FR"/>
        </w:rPr>
        <w:t xml:space="preserve">En amont du 8 mars, Journée internationale du droit des femmes, </w:t>
      </w:r>
      <w:r>
        <w:rPr>
          <w:rFonts w:asciiTheme="majorHAnsi" w:eastAsia="Times New Roman" w:hAnsiTheme="majorHAnsi" w:cstheme="majorHAnsi"/>
          <w:b/>
          <w:bCs/>
          <w:sz w:val="22"/>
          <w:szCs w:val="22"/>
          <w:lang w:eastAsia="fr-FR"/>
        </w:rPr>
        <w:t>des</w:t>
      </w:r>
      <w:r w:rsidRPr="00075DC0">
        <w:rPr>
          <w:rFonts w:asciiTheme="majorHAnsi" w:eastAsia="Times New Roman" w:hAnsiTheme="majorHAnsi" w:cstheme="majorHAnsi"/>
          <w:b/>
          <w:bCs/>
          <w:sz w:val="22"/>
          <w:szCs w:val="22"/>
          <w:lang w:eastAsia="fr-FR"/>
        </w:rPr>
        <w:t xml:space="preserve"> élus ont signé un appel à l’initiative de l’ONG Oxfam France pour accélérer les efforts en faveur de l’égalité femmes-hommes sur les territoires.</w:t>
      </w:r>
    </w:p>
    <w:p w14:paraId="2EC38BC0" w14:textId="500B5C5F" w:rsidR="00412606" w:rsidRPr="007D586F" w:rsidRDefault="000E5219" w:rsidP="006D3A0E">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P</w:t>
      </w:r>
      <w:r w:rsidR="00A30E2E">
        <w:rPr>
          <w:rFonts w:asciiTheme="majorHAnsi" w:eastAsia="Times New Roman" w:hAnsiTheme="majorHAnsi" w:cstheme="majorHAnsi"/>
          <w:sz w:val="22"/>
          <w:szCs w:val="22"/>
          <w:lang w:eastAsia="fr-FR"/>
        </w:rPr>
        <w:t xml:space="preserve">ar </w:t>
      </w:r>
      <w:r w:rsidR="007D586F">
        <w:rPr>
          <w:rFonts w:asciiTheme="majorHAnsi" w:eastAsia="Times New Roman" w:hAnsiTheme="majorHAnsi" w:cstheme="majorHAnsi"/>
          <w:sz w:val="22"/>
          <w:szCs w:val="22"/>
          <w:lang w:eastAsia="fr-FR"/>
        </w:rPr>
        <w:t xml:space="preserve">rapport aux moyens, </w:t>
      </w:r>
      <w:r w:rsidR="00F01F7E" w:rsidRPr="00893F32">
        <w:rPr>
          <w:rFonts w:asciiTheme="majorHAnsi" w:eastAsia="Times New Roman" w:hAnsiTheme="majorHAnsi" w:cstheme="majorHAnsi"/>
          <w:sz w:val="22"/>
          <w:szCs w:val="22"/>
          <w:lang w:eastAsia="fr-FR"/>
        </w:rPr>
        <w:t xml:space="preserve">Conseil municipal </w:t>
      </w:r>
      <w:r w:rsidR="005F5DC5" w:rsidRPr="00893F32">
        <w:rPr>
          <w:rFonts w:asciiTheme="majorHAnsi" w:eastAsia="Times New Roman" w:hAnsiTheme="majorHAnsi" w:cstheme="majorHAnsi"/>
          <w:sz w:val="22"/>
          <w:szCs w:val="22"/>
          <w:lang w:eastAsia="fr-FR"/>
        </w:rPr>
        <w:t>adhère</w:t>
      </w:r>
      <w:r w:rsidR="00F01F7E" w:rsidRPr="00893F32">
        <w:rPr>
          <w:rFonts w:asciiTheme="majorHAnsi" w:eastAsia="Times New Roman" w:hAnsiTheme="majorHAnsi" w:cstheme="majorHAnsi"/>
          <w:sz w:val="22"/>
          <w:szCs w:val="22"/>
          <w:lang w:eastAsia="fr-FR"/>
        </w:rPr>
        <w:t xml:space="preserve"> au centre </w:t>
      </w:r>
      <w:proofErr w:type="spellStart"/>
      <w:r w:rsidR="0088092B">
        <w:rPr>
          <w:rFonts w:asciiTheme="majorHAnsi" w:eastAsia="Times New Roman" w:hAnsiTheme="majorHAnsi" w:cstheme="majorHAnsi"/>
          <w:sz w:val="22"/>
          <w:szCs w:val="22"/>
          <w:lang w:eastAsia="fr-FR"/>
        </w:rPr>
        <w:t>H</w:t>
      </w:r>
      <w:r w:rsidR="00F01F7E" w:rsidRPr="00893F32">
        <w:rPr>
          <w:rFonts w:asciiTheme="majorHAnsi" w:eastAsia="Times New Roman" w:hAnsiTheme="majorHAnsi" w:cstheme="majorHAnsi"/>
          <w:sz w:val="22"/>
          <w:szCs w:val="22"/>
          <w:lang w:eastAsia="fr-FR"/>
        </w:rPr>
        <w:t>ubertine</w:t>
      </w:r>
      <w:proofErr w:type="spellEnd"/>
      <w:r w:rsidR="00F01F7E" w:rsidRPr="00893F32">
        <w:rPr>
          <w:rFonts w:asciiTheme="majorHAnsi" w:eastAsia="Times New Roman" w:hAnsiTheme="majorHAnsi" w:cstheme="majorHAnsi"/>
          <w:sz w:val="22"/>
          <w:szCs w:val="22"/>
          <w:lang w:eastAsia="fr-FR"/>
        </w:rPr>
        <w:t xml:space="preserve"> </w:t>
      </w:r>
      <w:proofErr w:type="spellStart"/>
      <w:r w:rsidR="0088092B">
        <w:rPr>
          <w:rFonts w:asciiTheme="majorHAnsi" w:eastAsia="Times New Roman" w:hAnsiTheme="majorHAnsi" w:cstheme="majorHAnsi"/>
          <w:sz w:val="22"/>
          <w:szCs w:val="22"/>
          <w:lang w:eastAsia="fr-FR"/>
        </w:rPr>
        <w:t>A</w:t>
      </w:r>
      <w:r w:rsidR="00F01F7E" w:rsidRPr="00893F32">
        <w:rPr>
          <w:rFonts w:asciiTheme="majorHAnsi" w:eastAsia="Times New Roman" w:hAnsiTheme="majorHAnsi" w:cstheme="majorHAnsi"/>
          <w:sz w:val="22"/>
          <w:szCs w:val="22"/>
          <w:lang w:eastAsia="fr-FR"/>
        </w:rPr>
        <w:t>uclert</w:t>
      </w:r>
      <w:proofErr w:type="spellEnd"/>
      <w:r w:rsidR="00A30E2E">
        <w:rPr>
          <w:rFonts w:asciiTheme="majorHAnsi" w:eastAsia="Times New Roman" w:hAnsiTheme="majorHAnsi" w:cstheme="majorHAnsi"/>
          <w:sz w:val="22"/>
          <w:szCs w:val="22"/>
          <w:lang w:eastAsia="fr-FR"/>
        </w:rPr>
        <w:t xml:space="preserve">, </w:t>
      </w:r>
      <w:r w:rsidR="00F01F7E" w:rsidRPr="00893F32">
        <w:rPr>
          <w:rFonts w:asciiTheme="majorHAnsi" w:eastAsia="Times New Roman" w:hAnsiTheme="majorHAnsi" w:cstheme="majorHAnsi"/>
          <w:sz w:val="22"/>
          <w:szCs w:val="22"/>
          <w:lang w:eastAsia="fr-FR"/>
        </w:rPr>
        <w:t xml:space="preserve">centre de ressources </w:t>
      </w:r>
      <w:r w:rsidR="00E2728A">
        <w:rPr>
          <w:rFonts w:asciiTheme="majorHAnsi" w:eastAsia="Times New Roman" w:hAnsiTheme="majorHAnsi" w:cstheme="majorHAnsi"/>
          <w:sz w:val="22"/>
          <w:szCs w:val="22"/>
          <w:lang w:eastAsia="fr-FR"/>
        </w:rPr>
        <w:t xml:space="preserve">de référence </w:t>
      </w:r>
      <w:r w:rsidR="00F01F7E" w:rsidRPr="00893F32">
        <w:rPr>
          <w:rFonts w:asciiTheme="majorHAnsi" w:eastAsia="Times New Roman" w:hAnsiTheme="majorHAnsi" w:cstheme="majorHAnsi"/>
          <w:sz w:val="22"/>
          <w:szCs w:val="22"/>
          <w:lang w:eastAsia="fr-FR"/>
        </w:rPr>
        <w:t xml:space="preserve">pour l'égalité femmes hommes </w:t>
      </w:r>
      <w:r w:rsidR="00A30E2E">
        <w:rPr>
          <w:rFonts w:asciiTheme="majorHAnsi" w:eastAsia="Times New Roman" w:hAnsiTheme="majorHAnsi" w:cstheme="majorHAnsi"/>
          <w:sz w:val="22"/>
          <w:szCs w:val="22"/>
          <w:lang w:eastAsia="fr-FR"/>
        </w:rPr>
        <w:t xml:space="preserve">qui propose de </w:t>
      </w:r>
      <w:r w:rsidR="00F01F7E">
        <w:rPr>
          <w:rFonts w:asciiTheme="majorHAnsi" w:eastAsia="Times New Roman" w:hAnsiTheme="majorHAnsi" w:cstheme="majorHAnsi"/>
          <w:sz w:val="22"/>
          <w:szCs w:val="22"/>
          <w:lang w:eastAsia="fr-FR"/>
        </w:rPr>
        <w:t xml:space="preserve">multiples formations et </w:t>
      </w:r>
      <w:r w:rsidR="00F01F7E" w:rsidRPr="00893F32">
        <w:rPr>
          <w:rFonts w:asciiTheme="majorHAnsi" w:eastAsia="Times New Roman" w:hAnsiTheme="majorHAnsi" w:cstheme="majorHAnsi"/>
          <w:sz w:val="22"/>
          <w:szCs w:val="22"/>
          <w:lang w:eastAsia="fr-FR"/>
        </w:rPr>
        <w:t xml:space="preserve">actions de sensibilisation </w:t>
      </w:r>
      <w:r w:rsidR="007D586F">
        <w:rPr>
          <w:rFonts w:asciiTheme="majorHAnsi" w:eastAsia="Times New Roman" w:hAnsiTheme="majorHAnsi" w:cstheme="majorHAnsi"/>
          <w:sz w:val="22"/>
          <w:szCs w:val="22"/>
          <w:lang w:eastAsia="fr-FR"/>
        </w:rPr>
        <w:t xml:space="preserve">et lors de l’une d’elle, il a été soulevé plusieurs fois qu’il faut le </w:t>
      </w:r>
      <w:r w:rsidR="007D586F">
        <w:t>«</w:t>
      </w:r>
      <w:proofErr w:type="spellStart"/>
      <w:r w:rsidR="007D586F">
        <w:t>t</w:t>
      </w:r>
      <w:r w:rsidR="00271ECB">
        <w:t>riptique</w:t>
      </w:r>
      <w:proofErr w:type="spellEnd"/>
      <w:r w:rsidR="00271ECB">
        <w:t xml:space="preserve"> magique</w:t>
      </w:r>
      <w:r w:rsidR="00E2728A">
        <w:t xml:space="preserve"> </w:t>
      </w:r>
      <w:r w:rsidR="00271ECB">
        <w:t xml:space="preserve">: </w:t>
      </w:r>
      <w:r w:rsidR="007D586F">
        <w:t>une ou un é</w:t>
      </w:r>
      <w:r w:rsidR="00271ECB">
        <w:t xml:space="preserve">lu, </w:t>
      </w:r>
      <w:r w:rsidR="007D586F">
        <w:t>un</w:t>
      </w:r>
      <w:r w:rsidR="00E2728A">
        <w:t>e ou un</w:t>
      </w:r>
      <w:r w:rsidR="007D586F">
        <w:t xml:space="preserve"> agent dédié,</w:t>
      </w:r>
      <w:r w:rsidR="00271ECB">
        <w:t xml:space="preserve"> et </w:t>
      </w:r>
      <w:r w:rsidR="007D586F">
        <w:t xml:space="preserve">un </w:t>
      </w:r>
      <w:r w:rsidR="00271ECB">
        <w:t>budget</w:t>
      </w:r>
      <w:r w:rsidR="007D586F">
        <w:t>.</w:t>
      </w:r>
      <w:r w:rsidR="007D586F">
        <w:rPr>
          <w:rFonts w:asciiTheme="majorHAnsi" w:eastAsia="Times New Roman" w:hAnsiTheme="majorHAnsi" w:cstheme="majorHAnsi"/>
          <w:sz w:val="22"/>
          <w:szCs w:val="22"/>
          <w:lang w:eastAsia="fr-FR"/>
        </w:rPr>
        <w:t xml:space="preserve"> C</w:t>
      </w:r>
      <w:r w:rsidR="00E2728A">
        <w:rPr>
          <w:rFonts w:asciiTheme="majorHAnsi" w:eastAsia="Times New Roman" w:hAnsiTheme="majorHAnsi" w:cstheme="majorHAnsi"/>
          <w:sz w:val="22"/>
          <w:szCs w:val="22"/>
          <w:lang w:eastAsia="fr-FR"/>
        </w:rPr>
        <w:t xml:space="preserve">e n’est </w:t>
      </w:r>
      <w:r w:rsidR="007D586F">
        <w:rPr>
          <w:rFonts w:asciiTheme="majorHAnsi" w:eastAsia="Times New Roman" w:hAnsiTheme="majorHAnsi" w:cstheme="majorHAnsi"/>
          <w:sz w:val="22"/>
          <w:szCs w:val="22"/>
          <w:lang w:eastAsia="fr-FR"/>
        </w:rPr>
        <w:t>a priori pas ce qui est fait</w:t>
      </w:r>
      <w:r w:rsidR="0088092B">
        <w:rPr>
          <w:rFonts w:asciiTheme="majorHAnsi" w:eastAsia="Times New Roman" w:hAnsiTheme="majorHAnsi" w:cstheme="majorHAnsi"/>
          <w:sz w:val="22"/>
          <w:szCs w:val="22"/>
          <w:lang w:eastAsia="fr-FR"/>
        </w:rPr>
        <w:t xml:space="preserve"> à </w:t>
      </w:r>
      <w:r w:rsidR="00E2728A">
        <w:rPr>
          <w:rFonts w:asciiTheme="majorHAnsi" w:eastAsia="Times New Roman" w:hAnsiTheme="majorHAnsi" w:cstheme="majorHAnsi"/>
          <w:sz w:val="22"/>
          <w:szCs w:val="22"/>
          <w:lang w:eastAsia="fr-FR"/>
        </w:rPr>
        <w:t>F</w:t>
      </w:r>
      <w:r w:rsidR="0088092B">
        <w:rPr>
          <w:rFonts w:asciiTheme="majorHAnsi" w:eastAsia="Times New Roman" w:hAnsiTheme="majorHAnsi" w:cstheme="majorHAnsi"/>
          <w:sz w:val="22"/>
          <w:szCs w:val="22"/>
          <w:lang w:eastAsia="fr-FR"/>
        </w:rPr>
        <w:t>ontenay</w:t>
      </w:r>
      <w:r w:rsidR="007D586F">
        <w:rPr>
          <w:rFonts w:asciiTheme="majorHAnsi" w:eastAsia="Times New Roman" w:hAnsiTheme="majorHAnsi" w:cstheme="majorHAnsi"/>
          <w:sz w:val="22"/>
          <w:szCs w:val="22"/>
          <w:lang w:eastAsia="fr-FR"/>
        </w:rPr>
        <w:t xml:space="preserve">, et c’est surement un </w:t>
      </w:r>
      <w:r w:rsidR="0088092B">
        <w:rPr>
          <w:rFonts w:asciiTheme="majorHAnsi" w:eastAsia="Times New Roman" w:hAnsiTheme="majorHAnsi" w:cstheme="majorHAnsi"/>
          <w:sz w:val="22"/>
          <w:szCs w:val="22"/>
          <w:lang w:eastAsia="fr-FR"/>
        </w:rPr>
        <w:t>arbitrage</w:t>
      </w:r>
      <w:r w:rsidR="007D586F">
        <w:rPr>
          <w:rFonts w:asciiTheme="majorHAnsi" w:eastAsia="Times New Roman" w:hAnsiTheme="majorHAnsi" w:cstheme="majorHAnsi"/>
          <w:sz w:val="22"/>
          <w:szCs w:val="22"/>
          <w:lang w:eastAsia="fr-FR"/>
        </w:rPr>
        <w:t xml:space="preserve"> à fai</w:t>
      </w:r>
      <w:r w:rsidR="00A75F4E">
        <w:rPr>
          <w:rFonts w:asciiTheme="majorHAnsi" w:eastAsia="Times New Roman" w:hAnsiTheme="majorHAnsi" w:cstheme="majorHAnsi"/>
          <w:sz w:val="22"/>
          <w:szCs w:val="22"/>
          <w:lang w:eastAsia="fr-FR"/>
        </w:rPr>
        <w:t>re</w:t>
      </w:r>
      <w:r w:rsidR="007D586F">
        <w:rPr>
          <w:rFonts w:asciiTheme="majorHAnsi" w:eastAsia="Times New Roman" w:hAnsiTheme="majorHAnsi" w:cstheme="majorHAnsi"/>
          <w:sz w:val="22"/>
          <w:szCs w:val="22"/>
          <w:lang w:eastAsia="fr-FR"/>
        </w:rPr>
        <w:t xml:space="preserve">, si on considère que l’égalité femmes-hommes est </w:t>
      </w:r>
      <w:r w:rsidR="00E2728A">
        <w:rPr>
          <w:rFonts w:asciiTheme="majorHAnsi" w:eastAsia="Times New Roman" w:hAnsiTheme="majorHAnsi" w:cstheme="majorHAnsi"/>
          <w:sz w:val="22"/>
          <w:szCs w:val="22"/>
          <w:lang w:eastAsia="fr-FR"/>
        </w:rPr>
        <w:t>importante.</w:t>
      </w:r>
      <w:r w:rsidR="007D586F">
        <w:rPr>
          <w:rFonts w:asciiTheme="majorHAnsi" w:eastAsia="Times New Roman" w:hAnsiTheme="majorHAnsi" w:cstheme="majorHAnsi"/>
          <w:sz w:val="22"/>
          <w:szCs w:val="22"/>
          <w:lang w:eastAsia="fr-FR"/>
        </w:rPr>
        <w:t xml:space="preserve"> </w:t>
      </w:r>
    </w:p>
    <w:p w14:paraId="37EC0243" w14:textId="15E9E16C" w:rsidR="007A2220" w:rsidRPr="0082555A" w:rsidRDefault="006F7C56" w:rsidP="006D3A0E">
      <w:pPr>
        <w:spacing w:before="100" w:beforeAutospacing="1" w:after="100" w:afterAutospacing="1"/>
        <w:rPr>
          <w:rFonts w:asciiTheme="majorHAnsi" w:eastAsia="Times New Roman" w:hAnsiTheme="majorHAnsi" w:cstheme="majorHAnsi"/>
          <w:b/>
          <w:bCs/>
          <w:sz w:val="22"/>
          <w:szCs w:val="22"/>
          <w:u w:val="single"/>
          <w:lang w:eastAsia="fr-FR"/>
        </w:rPr>
      </w:pPr>
      <w:r w:rsidRPr="0082555A">
        <w:rPr>
          <w:rFonts w:asciiTheme="majorHAnsi" w:eastAsia="Times New Roman" w:hAnsiTheme="majorHAnsi" w:cstheme="majorHAnsi"/>
          <w:b/>
          <w:bCs/>
          <w:sz w:val="22"/>
          <w:szCs w:val="22"/>
          <w:u w:val="single"/>
          <w:lang w:eastAsia="fr-FR"/>
        </w:rPr>
        <w:t>Volet</w:t>
      </w:r>
      <w:r w:rsidR="007A2220" w:rsidRPr="0082555A">
        <w:rPr>
          <w:rFonts w:asciiTheme="majorHAnsi" w:eastAsia="Times New Roman" w:hAnsiTheme="majorHAnsi" w:cstheme="majorHAnsi"/>
          <w:b/>
          <w:bCs/>
          <w:sz w:val="22"/>
          <w:szCs w:val="22"/>
          <w:u w:val="single"/>
          <w:lang w:eastAsia="fr-FR"/>
        </w:rPr>
        <w:t xml:space="preserve"> ressources humaines</w:t>
      </w:r>
    </w:p>
    <w:p w14:paraId="2FC2426B" w14:textId="783F9629" w:rsidR="00B0649B" w:rsidRDefault="007A2220" w:rsidP="0082555A">
      <w:pPr>
        <w:spacing w:before="100" w:beforeAutospacing="1" w:after="100" w:afterAutospacing="1"/>
        <w:rPr>
          <w:rFonts w:asciiTheme="majorHAnsi" w:eastAsia="Times New Roman" w:hAnsiTheme="majorHAnsi" w:cstheme="majorHAnsi"/>
          <w:sz w:val="22"/>
          <w:szCs w:val="22"/>
          <w:lang w:eastAsia="fr-FR"/>
        </w:rPr>
      </w:pPr>
      <w:r w:rsidRPr="007A2220">
        <w:rPr>
          <w:rFonts w:asciiTheme="majorHAnsi" w:eastAsia="Times New Roman" w:hAnsiTheme="majorHAnsi" w:cstheme="majorHAnsi"/>
          <w:sz w:val="22"/>
          <w:szCs w:val="22"/>
          <w:lang w:eastAsia="fr-FR"/>
        </w:rPr>
        <w:t>Merci pour l’état des lieux</w:t>
      </w:r>
      <w:r w:rsidR="007D586F">
        <w:rPr>
          <w:rFonts w:asciiTheme="majorHAnsi" w:eastAsia="Times New Roman" w:hAnsiTheme="majorHAnsi" w:cstheme="majorHAnsi"/>
          <w:sz w:val="22"/>
          <w:szCs w:val="22"/>
          <w:lang w:eastAsia="fr-FR"/>
        </w:rPr>
        <w:t>.</w:t>
      </w:r>
      <w:r w:rsidR="00A30E2E">
        <w:rPr>
          <w:rFonts w:asciiTheme="majorHAnsi" w:eastAsia="Times New Roman" w:hAnsiTheme="majorHAnsi" w:cstheme="majorHAnsi"/>
          <w:sz w:val="22"/>
          <w:szCs w:val="22"/>
          <w:lang w:eastAsia="fr-FR"/>
        </w:rPr>
        <w:t xml:space="preserve"> Il me semble qu’il manque le baromètre</w:t>
      </w:r>
      <w:r w:rsidR="00B76428">
        <w:rPr>
          <w:rFonts w:asciiTheme="majorHAnsi" w:eastAsia="Times New Roman" w:hAnsiTheme="majorHAnsi" w:cstheme="majorHAnsi"/>
          <w:sz w:val="22"/>
          <w:szCs w:val="22"/>
          <w:lang w:eastAsia="fr-FR"/>
        </w:rPr>
        <w:t xml:space="preserve"> d’égalité </w:t>
      </w:r>
      <w:r w:rsidR="00E2728A">
        <w:rPr>
          <w:rFonts w:asciiTheme="majorHAnsi" w:eastAsia="Times New Roman" w:hAnsiTheme="majorHAnsi" w:cstheme="majorHAnsi"/>
          <w:sz w:val="22"/>
          <w:szCs w:val="22"/>
          <w:lang w:eastAsia="fr-FR"/>
        </w:rPr>
        <w:t>professionnelle</w:t>
      </w:r>
      <w:r w:rsidR="00B76428">
        <w:rPr>
          <w:rFonts w:asciiTheme="majorHAnsi" w:eastAsia="Times New Roman" w:hAnsiTheme="majorHAnsi" w:cstheme="majorHAnsi"/>
          <w:sz w:val="22"/>
          <w:szCs w:val="22"/>
          <w:lang w:eastAsia="fr-FR"/>
        </w:rPr>
        <w:t>,</w:t>
      </w:r>
      <w:r w:rsidR="00A30E2E">
        <w:rPr>
          <w:rFonts w:asciiTheme="majorHAnsi" w:eastAsia="Times New Roman" w:hAnsiTheme="majorHAnsi" w:cstheme="majorHAnsi"/>
          <w:sz w:val="22"/>
          <w:szCs w:val="22"/>
          <w:lang w:eastAsia="fr-FR"/>
        </w:rPr>
        <w:t xml:space="preserve"> outil mis en place par le Centre </w:t>
      </w:r>
      <w:proofErr w:type="spellStart"/>
      <w:r w:rsidR="00A30E2E">
        <w:rPr>
          <w:rFonts w:asciiTheme="majorHAnsi" w:eastAsia="Times New Roman" w:hAnsiTheme="majorHAnsi" w:cstheme="majorHAnsi"/>
          <w:sz w:val="22"/>
          <w:szCs w:val="22"/>
          <w:lang w:eastAsia="fr-FR"/>
        </w:rPr>
        <w:t>Hubertine</w:t>
      </w:r>
      <w:proofErr w:type="spellEnd"/>
      <w:r w:rsidR="00A30E2E">
        <w:rPr>
          <w:rFonts w:asciiTheme="majorHAnsi" w:eastAsia="Times New Roman" w:hAnsiTheme="majorHAnsi" w:cstheme="majorHAnsi"/>
          <w:sz w:val="22"/>
          <w:szCs w:val="22"/>
          <w:lang w:eastAsia="fr-FR"/>
        </w:rPr>
        <w:t xml:space="preserve"> </w:t>
      </w:r>
      <w:proofErr w:type="spellStart"/>
      <w:r w:rsidR="00A30E2E">
        <w:rPr>
          <w:rFonts w:asciiTheme="majorHAnsi" w:eastAsia="Times New Roman" w:hAnsiTheme="majorHAnsi" w:cstheme="majorHAnsi"/>
          <w:sz w:val="22"/>
          <w:szCs w:val="22"/>
          <w:lang w:eastAsia="fr-FR"/>
        </w:rPr>
        <w:t>Auclert</w:t>
      </w:r>
      <w:proofErr w:type="spellEnd"/>
      <w:r w:rsidR="00A30E2E">
        <w:rPr>
          <w:rFonts w:asciiTheme="majorHAnsi" w:eastAsia="Times New Roman" w:hAnsiTheme="majorHAnsi" w:cstheme="majorHAnsi"/>
          <w:sz w:val="22"/>
          <w:szCs w:val="22"/>
          <w:lang w:eastAsia="fr-FR"/>
        </w:rPr>
        <w:t xml:space="preserve"> avec le CIG Petit</w:t>
      </w:r>
      <w:r w:rsidR="00E03B35">
        <w:rPr>
          <w:rFonts w:asciiTheme="majorHAnsi" w:eastAsia="Times New Roman" w:hAnsiTheme="majorHAnsi" w:cstheme="majorHAnsi"/>
          <w:sz w:val="22"/>
          <w:szCs w:val="22"/>
          <w:lang w:eastAsia="fr-FR"/>
        </w:rPr>
        <w:t>e</w:t>
      </w:r>
      <w:r w:rsidR="00A30E2E">
        <w:rPr>
          <w:rFonts w:asciiTheme="majorHAnsi" w:eastAsia="Times New Roman" w:hAnsiTheme="majorHAnsi" w:cstheme="majorHAnsi"/>
          <w:sz w:val="22"/>
          <w:szCs w:val="22"/>
          <w:lang w:eastAsia="fr-FR"/>
        </w:rPr>
        <w:t xml:space="preserve"> Couronne, </w:t>
      </w:r>
      <w:r w:rsidR="00B76428">
        <w:rPr>
          <w:rFonts w:asciiTheme="majorHAnsi" w:eastAsia="Times New Roman" w:hAnsiTheme="majorHAnsi" w:cstheme="majorHAnsi"/>
          <w:sz w:val="22"/>
          <w:szCs w:val="22"/>
          <w:lang w:eastAsia="fr-FR"/>
        </w:rPr>
        <w:t>qui s’interface avec le bilan social</w:t>
      </w:r>
      <w:r w:rsidR="00E03B35">
        <w:rPr>
          <w:rFonts w:asciiTheme="majorHAnsi" w:eastAsia="Times New Roman" w:hAnsiTheme="majorHAnsi" w:cstheme="majorHAnsi"/>
          <w:sz w:val="22"/>
          <w:szCs w:val="22"/>
          <w:lang w:eastAsia="fr-FR"/>
        </w:rPr>
        <w:t xml:space="preserve">, avec des indicateurs quantitatifs qui sont dans ce rapport mais aussi des indicateurs plus qualitatifs comme l’articulation entre vie privée et vie </w:t>
      </w:r>
      <w:proofErr w:type="spellStart"/>
      <w:r w:rsidR="00E03B35">
        <w:rPr>
          <w:rFonts w:asciiTheme="majorHAnsi" w:eastAsia="Times New Roman" w:hAnsiTheme="majorHAnsi" w:cstheme="majorHAnsi"/>
          <w:sz w:val="22"/>
          <w:szCs w:val="22"/>
          <w:lang w:eastAsia="fr-FR"/>
        </w:rPr>
        <w:t>profesionnelle</w:t>
      </w:r>
      <w:proofErr w:type="spellEnd"/>
      <w:r w:rsidR="00E03B35">
        <w:rPr>
          <w:rFonts w:asciiTheme="majorHAnsi" w:eastAsia="Times New Roman" w:hAnsiTheme="majorHAnsi" w:cstheme="majorHAnsi"/>
          <w:sz w:val="22"/>
          <w:szCs w:val="22"/>
          <w:lang w:eastAsia="fr-FR"/>
        </w:rPr>
        <w:t xml:space="preserve"> et prévention et traitement des discriminations.</w:t>
      </w:r>
    </w:p>
    <w:p w14:paraId="36FDB9F7" w14:textId="31EC9F44" w:rsidR="007D586F" w:rsidRPr="007D586F" w:rsidRDefault="007D586F" w:rsidP="007D586F">
      <w:pPr>
        <w:spacing w:before="100" w:beforeAutospacing="1" w:after="100" w:afterAutospacing="1"/>
        <w:rPr>
          <w:rFonts w:asciiTheme="majorHAnsi" w:hAnsiTheme="majorHAnsi" w:cstheme="majorHAnsi"/>
          <w:sz w:val="22"/>
          <w:szCs w:val="22"/>
        </w:rPr>
      </w:pPr>
      <w:r>
        <w:rPr>
          <w:rFonts w:asciiTheme="majorHAnsi" w:hAnsiTheme="majorHAnsi" w:cstheme="majorHAnsi"/>
          <w:noProof/>
          <w:sz w:val="22"/>
          <w:szCs w:val="22"/>
        </w:rPr>
        <w:drawing>
          <wp:inline distT="0" distB="0" distL="0" distR="0" wp14:anchorId="5DA6C5F9" wp14:editId="51B54088">
            <wp:extent cx="5515104" cy="397887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27651" cy="3987927"/>
                    </a:xfrm>
                    <a:prstGeom prst="rect">
                      <a:avLst/>
                    </a:prstGeom>
                  </pic:spPr>
                </pic:pic>
              </a:graphicData>
            </a:graphic>
          </wp:inline>
        </w:drawing>
      </w:r>
    </w:p>
    <w:p w14:paraId="1539B6E5" w14:textId="77777777" w:rsidR="00E03B35" w:rsidRDefault="00E03B35" w:rsidP="00E03B35">
      <w:pPr>
        <w:pStyle w:val="Paragraphedeliste"/>
        <w:numPr>
          <w:ilvl w:val="0"/>
          <w:numId w:val="3"/>
        </w:numPr>
        <w:spacing w:before="100" w:beforeAutospacing="1" w:after="100" w:afterAutospacing="1"/>
        <w:rPr>
          <w:rFonts w:asciiTheme="majorHAnsi" w:hAnsiTheme="majorHAnsi" w:cstheme="majorHAnsi"/>
          <w:sz w:val="22"/>
          <w:szCs w:val="22"/>
        </w:rPr>
      </w:pPr>
      <w:r w:rsidRPr="007D586F">
        <w:rPr>
          <w:rFonts w:asciiTheme="majorHAnsi" w:hAnsiTheme="majorHAnsi" w:cstheme="majorHAnsi"/>
          <w:sz w:val="22"/>
          <w:szCs w:val="22"/>
        </w:rPr>
        <w:t xml:space="preserve">Outil d’autodiagnostic : point de </w:t>
      </w:r>
      <w:proofErr w:type="spellStart"/>
      <w:r w:rsidRPr="007D586F">
        <w:rPr>
          <w:rFonts w:asciiTheme="majorHAnsi" w:hAnsiTheme="majorHAnsi" w:cstheme="majorHAnsi"/>
          <w:sz w:val="22"/>
          <w:szCs w:val="22"/>
        </w:rPr>
        <w:t>départ</w:t>
      </w:r>
      <w:proofErr w:type="spellEnd"/>
      <w:r w:rsidRPr="007D586F">
        <w:rPr>
          <w:rFonts w:asciiTheme="majorHAnsi" w:hAnsiTheme="majorHAnsi" w:cstheme="majorHAnsi"/>
          <w:sz w:val="22"/>
          <w:szCs w:val="22"/>
        </w:rPr>
        <w:t xml:space="preserve"> vers l’</w:t>
      </w:r>
      <w:proofErr w:type="spellStart"/>
      <w:r w:rsidRPr="007D586F">
        <w:rPr>
          <w:rFonts w:asciiTheme="majorHAnsi" w:hAnsiTheme="majorHAnsi" w:cstheme="majorHAnsi"/>
          <w:sz w:val="22"/>
          <w:szCs w:val="22"/>
        </w:rPr>
        <w:t>égalite</w:t>
      </w:r>
      <w:proofErr w:type="spellEnd"/>
      <w:r w:rsidRPr="007D586F">
        <w:rPr>
          <w:rFonts w:asciiTheme="majorHAnsi" w:hAnsiTheme="majorHAnsi" w:cstheme="majorHAnsi"/>
          <w:sz w:val="22"/>
          <w:szCs w:val="22"/>
        </w:rPr>
        <w:t xml:space="preserve">́ </w:t>
      </w:r>
    </w:p>
    <w:p w14:paraId="622A2EA7" w14:textId="69E2F49C" w:rsidR="00E03B35" w:rsidRDefault="00E03B35" w:rsidP="00E03B35">
      <w:pPr>
        <w:pStyle w:val="Paragraphedeliste"/>
        <w:numPr>
          <w:ilvl w:val="0"/>
          <w:numId w:val="3"/>
        </w:numPr>
        <w:spacing w:before="100" w:beforeAutospacing="1" w:after="100" w:afterAutospacing="1"/>
        <w:rPr>
          <w:rFonts w:asciiTheme="majorHAnsi" w:hAnsiTheme="majorHAnsi" w:cstheme="majorHAnsi"/>
          <w:sz w:val="22"/>
          <w:szCs w:val="22"/>
        </w:rPr>
      </w:pPr>
      <w:r w:rsidRPr="007D586F">
        <w:rPr>
          <w:rFonts w:asciiTheme="majorHAnsi" w:hAnsiTheme="majorHAnsi" w:cstheme="majorHAnsi"/>
          <w:sz w:val="22"/>
          <w:szCs w:val="22"/>
        </w:rPr>
        <w:t xml:space="preserve">Outil de sensibilisation </w:t>
      </w:r>
    </w:p>
    <w:p w14:paraId="074CB71B" w14:textId="77777777" w:rsidR="00E03B35" w:rsidRDefault="00E03B35" w:rsidP="00E03B35">
      <w:pPr>
        <w:pStyle w:val="Paragraphedeliste"/>
        <w:numPr>
          <w:ilvl w:val="0"/>
          <w:numId w:val="3"/>
        </w:numPr>
        <w:spacing w:before="100" w:beforeAutospacing="1" w:after="100" w:afterAutospacing="1"/>
        <w:rPr>
          <w:rFonts w:asciiTheme="majorHAnsi" w:hAnsiTheme="majorHAnsi" w:cstheme="majorHAnsi"/>
          <w:sz w:val="22"/>
          <w:szCs w:val="22"/>
        </w:rPr>
      </w:pPr>
      <w:r w:rsidRPr="007D586F">
        <w:rPr>
          <w:rFonts w:asciiTheme="majorHAnsi" w:hAnsiTheme="majorHAnsi" w:cstheme="majorHAnsi"/>
          <w:sz w:val="22"/>
          <w:szCs w:val="22"/>
        </w:rPr>
        <w:t xml:space="preserve">Participe à la </w:t>
      </w:r>
      <w:r>
        <w:rPr>
          <w:rFonts w:asciiTheme="majorHAnsi" w:hAnsiTheme="majorHAnsi" w:cstheme="majorHAnsi"/>
          <w:sz w:val="22"/>
          <w:szCs w:val="22"/>
        </w:rPr>
        <w:t>valorisation de la collectivité quand elle recrute,</w:t>
      </w:r>
    </w:p>
    <w:p w14:paraId="251932A5" w14:textId="77777777" w:rsidR="00E03B35" w:rsidRDefault="00E03B35" w:rsidP="00E03B35">
      <w:pPr>
        <w:pStyle w:val="Paragraphedeliste"/>
        <w:numPr>
          <w:ilvl w:val="0"/>
          <w:numId w:val="3"/>
        </w:numPr>
        <w:spacing w:before="100" w:beforeAutospacing="1" w:after="100" w:afterAutospacing="1"/>
        <w:rPr>
          <w:rFonts w:asciiTheme="majorHAnsi" w:hAnsiTheme="majorHAnsi" w:cstheme="majorHAnsi"/>
          <w:sz w:val="22"/>
          <w:szCs w:val="22"/>
        </w:rPr>
      </w:pPr>
      <w:r w:rsidRPr="007D586F">
        <w:rPr>
          <w:rFonts w:asciiTheme="majorHAnsi" w:hAnsiTheme="majorHAnsi" w:cstheme="majorHAnsi"/>
          <w:sz w:val="22"/>
          <w:szCs w:val="22"/>
        </w:rPr>
        <w:lastRenderedPageBreak/>
        <w:t xml:space="preserve">Permet de visualiser les points forts et les points faibles de sa </w:t>
      </w:r>
      <w:proofErr w:type="spellStart"/>
      <w:r w:rsidRPr="007D586F">
        <w:rPr>
          <w:rFonts w:asciiTheme="majorHAnsi" w:hAnsiTheme="majorHAnsi" w:cstheme="majorHAnsi"/>
          <w:sz w:val="22"/>
          <w:szCs w:val="22"/>
        </w:rPr>
        <w:t>collectivite</w:t>
      </w:r>
      <w:proofErr w:type="spellEnd"/>
      <w:r w:rsidRPr="007D586F">
        <w:rPr>
          <w:rFonts w:asciiTheme="majorHAnsi" w:hAnsiTheme="majorHAnsi" w:cstheme="majorHAnsi"/>
          <w:sz w:val="22"/>
          <w:szCs w:val="22"/>
        </w:rPr>
        <w:t xml:space="preserve">́ </w:t>
      </w:r>
    </w:p>
    <w:p w14:paraId="52B8A162" w14:textId="77777777" w:rsidR="00E03B35" w:rsidRDefault="00E03B35" w:rsidP="00E03B35">
      <w:pPr>
        <w:pStyle w:val="Paragraphedeliste"/>
        <w:numPr>
          <w:ilvl w:val="0"/>
          <w:numId w:val="3"/>
        </w:numPr>
        <w:spacing w:before="100" w:beforeAutospacing="1" w:after="100" w:afterAutospacing="1"/>
        <w:rPr>
          <w:rFonts w:asciiTheme="majorHAnsi" w:hAnsiTheme="majorHAnsi" w:cstheme="majorHAnsi"/>
          <w:sz w:val="22"/>
          <w:szCs w:val="22"/>
        </w:rPr>
      </w:pPr>
      <w:r w:rsidRPr="007D586F">
        <w:rPr>
          <w:rFonts w:asciiTheme="majorHAnsi" w:hAnsiTheme="majorHAnsi" w:cstheme="majorHAnsi"/>
          <w:sz w:val="22"/>
          <w:szCs w:val="22"/>
        </w:rPr>
        <w:t xml:space="preserve">Vise </w:t>
      </w:r>
      <w:proofErr w:type="spellStart"/>
      <w:r w:rsidRPr="007D586F">
        <w:rPr>
          <w:rFonts w:asciiTheme="majorHAnsi" w:hAnsiTheme="majorHAnsi" w:cstheme="majorHAnsi"/>
          <w:sz w:val="22"/>
          <w:szCs w:val="22"/>
        </w:rPr>
        <w:t>a</w:t>
      </w:r>
      <w:proofErr w:type="spellEnd"/>
      <w:r w:rsidRPr="007D586F">
        <w:rPr>
          <w:rFonts w:asciiTheme="majorHAnsi" w:hAnsiTheme="majorHAnsi" w:cstheme="majorHAnsi"/>
          <w:sz w:val="22"/>
          <w:szCs w:val="22"/>
        </w:rPr>
        <w:t xml:space="preserve">̀ ajuster les axes du plan d’action en </w:t>
      </w:r>
      <w:proofErr w:type="spellStart"/>
      <w:r w:rsidRPr="007D586F">
        <w:rPr>
          <w:rFonts w:asciiTheme="majorHAnsi" w:hAnsiTheme="majorHAnsi" w:cstheme="majorHAnsi"/>
          <w:sz w:val="22"/>
          <w:szCs w:val="22"/>
        </w:rPr>
        <w:t>conséquence</w:t>
      </w:r>
      <w:proofErr w:type="spellEnd"/>
      <w:r w:rsidRPr="007D586F">
        <w:rPr>
          <w:rFonts w:asciiTheme="majorHAnsi" w:hAnsiTheme="majorHAnsi" w:cstheme="majorHAnsi"/>
          <w:sz w:val="22"/>
          <w:szCs w:val="22"/>
        </w:rPr>
        <w:t xml:space="preserve"> </w:t>
      </w:r>
    </w:p>
    <w:p w14:paraId="10140459" w14:textId="77777777" w:rsidR="00E03B35" w:rsidRDefault="00E03B35" w:rsidP="00E03B35">
      <w:pPr>
        <w:pStyle w:val="Paragraphedeliste"/>
        <w:numPr>
          <w:ilvl w:val="0"/>
          <w:numId w:val="3"/>
        </w:numPr>
        <w:spacing w:before="100" w:beforeAutospacing="1" w:after="100" w:afterAutospacing="1"/>
        <w:rPr>
          <w:rFonts w:asciiTheme="majorHAnsi" w:hAnsiTheme="majorHAnsi" w:cstheme="majorHAnsi"/>
          <w:sz w:val="22"/>
          <w:szCs w:val="22"/>
        </w:rPr>
      </w:pPr>
      <w:r w:rsidRPr="007D586F">
        <w:rPr>
          <w:rFonts w:asciiTheme="majorHAnsi" w:hAnsiTheme="majorHAnsi" w:cstheme="majorHAnsi"/>
          <w:sz w:val="22"/>
          <w:szCs w:val="22"/>
        </w:rPr>
        <w:t xml:space="preserve">Note </w:t>
      </w:r>
      <w:proofErr w:type="spellStart"/>
      <w:r w:rsidRPr="007D586F">
        <w:rPr>
          <w:rFonts w:asciiTheme="majorHAnsi" w:hAnsiTheme="majorHAnsi" w:cstheme="majorHAnsi"/>
          <w:sz w:val="22"/>
          <w:szCs w:val="22"/>
        </w:rPr>
        <w:t>donnée</w:t>
      </w:r>
      <w:proofErr w:type="spellEnd"/>
      <w:r w:rsidRPr="007D586F">
        <w:rPr>
          <w:rFonts w:asciiTheme="majorHAnsi" w:hAnsiTheme="majorHAnsi" w:cstheme="majorHAnsi"/>
          <w:sz w:val="22"/>
          <w:szCs w:val="22"/>
        </w:rPr>
        <w:t xml:space="preserve"> à titre indicatif. L’</w:t>
      </w:r>
      <w:proofErr w:type="spellStart"/>
      <w:r w:rsidRPr="007D586F">
        <w:rPr>
          <w:rFonts w:asciiTheme="majorHAnsi" w:hAnsiTheme="majorHAnsi" w:cstheme="majorHAnsi"/>
          <w:sz w:val="22"/>
          <w:szCs w:val="22"/>
        </w:rPr>
        <w:t>intérêt</w:t>
      </w:r>
      <w:proofErr w:type="spellEnd"/>
      <w:r w:rsidRPr="007D586F">
        <w:rPr>
          <w:rFonts w:asciiTheme="majorHAnsi" w:hAnsiTheme="majorHAnsi" w:cstheme="majorHAnsi"/>
          <w:sz w:val="22"/>
          <w:szCs w:val="22"/>
        </w:rPr>
        <w:t xml:space="preserve"> </w:t>
      </w:r>
      <w:proofErr w:type="spellStart"/>
      <w:r w:rsidRPr="007D586F">
        <w:rPr>
          <w:rFonts w:asciiTheme="majorHAnsi" w:hAnsiTheme="majorHAnsi" w:cstheme="majorHAnsi"/>
          <w:sz w:val="22"/>
          <w:szCs w:val="22"/>
        </w:rPr>
        <w:t>réside</w:t>
      </w:r>
      <w:proofErr w:type="spellEnd"/>
      <w:r w:rsidRPr="007D586F">
        <w:rPr>
          <w:rFonts w:asciiTheme="majorHAnsi" w:hAnsiTheme="majorHAnsi" w:cstheme="majorHAnsi"/>
          <w:sz w:val="22"/>
          <w:szCs w:val="22"/>
        </w:rPr>
        <w:t xml:space="preserve"> dans le </w:t>
      </w:r>
      <w:proofErr w:type="spellStart"/>
      <w:r w:rsidRPr="007D586F">
        <w:rPr>
          <w:rFonts w:asciiTheme="majorHAnsi" w:hAnsiTheme="majorHAnsi" w:cstheme="majorHAnsi"/>
          <w:sz w:val="22"/>
          <w:szCs w:val="22"/>
        </w:rPr>
        <w:t>détail</w:t>
      </w:r>
      <w:proofErr w:type="spellEnd"/>
      <w:r w:rsidRPr="007D586F">
        <w:rPr>
          <w:rFonts w:asciiTheme="majorHAnsi" w:hAnsiTheme="majorHAnsi" w:cstheme="majorHAnsi"/>
          <w:sz w:val="22"/>
          <w:szCs w:val="22"/>
        </w:rPr>
        <w:t xml:space="preserve"> de la note et son </w:t>
      </w:r>
      <w:proofErr w:type="spellStart"/>
      <w:r w:rsidRPr="007D586F">
        <w:rPr>
          <w:rFonts w:asciiTheme="majorHAnsi" w:hAnsiTheme="majorHAnsi" w:cstheme="majorHAnsi"/>
          <w:sz w:val="22"/>
          <w:szCs w:val="22"/>
        </w:rPr>
        <w:t>évolution</w:t>
      </w:r>
      <w:proofErr w:type="spellEnd"/>
      <w:r w:rsidRPr="007D586F">
        <w:rPr>
          <w:rFonts w:asciiTheme="majorHAnsi" w:hAnsiTheme="majorHAnsi" w:cstheme="majorHAnsi"/>
          <w:sz w:val="22"/>
          <w:szCs w:val="22"/>
        </w:rPr>
        <w:t xml:space="preserve"> au fil du temps. </w:t>
      </w:r>
    </w:p>
    <w:p w14:paraId="510483B4" w14:textId="353D65BC" w:rsidR="00E2728A" w:rsidRDefault="00E2728A" w:rsidP="007A2220">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Sur la rémunération et la mixité, le CIG propose des ateliers importants.</w:t>
      </w:r>
    </w:p>
    <w:p w14:paraId="25289E93" w14:textId="2258358F" w:rsidR="008F743A" w:rsidRPr="007A2220" w:rsidRDefault="008F743A" w:rsidP="007A2220">
      <w:pPr>
        <w:spacing w:before="100" w:beforeAutospacing="1" w:after="100" w:afterAutospacing="1"/>
        <w:rPr>
          <w:rFonts w:asciiTheme="majorHAnsi" w:eastAsia="Times New Roman" w:hAnsiTheme="majorHAnsi" w:cstheme="majorHAnsi"/>
          <w:sz w:val="22"/>
          <w:szCs w:val="22"/>
          <w:lang w:eastAsia="fr-FR"/>
        </w:rPr>
      </w:pPr>
      <w:r>
        <w:rPr>
          <w:noProof/>
        </w:rPr>
        <w:drawing>
          <wp:inline distT="0" distB="0" distL="0" distR="0" wp14:anchorId="2D0B85B8" wp14:editId="5EC56B41">
            <wp:extent cx="3935627" cy="2436774"/>
            <wp:effectExtent l="0" t="0" r="1905" b="1905"/>
            <wp:docPr id="9" name="Image 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Une image contenant texte&#10;&#10;Description générée automatiquemen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67932" cy="2456776"/>
                    </a:xfrm>
                    <a:prstGeom prst="rect">
                      <a:avLst/>
                    </a:prstGeom>
                  </pic:spPr>
                </pic:pic>
              </a:graphicData>
            </a:graphic>
          </wp:inline>
        </w:drawing>
      </w:r>
    </w:p>
    <w:p w14:paraId="33126CD2" w14:textId="0F74B2DE" w:rsidR="007A2220" w:rsidRDefault="008F743A" w:rsidP="006D3A0E">
      <w:pPr>
        <w:spacing w:before="100" w:beforeAutospacing="1" w:after="100" w:afterAutospacing="1"/>
        <w:rPr>
          <w:rFonts w:asciiTheme="majorHAnsi" w:eastAsia="Times New Roman" w:hAnsiTheme="majorHAnsi" w:cstheme="majorHAnsi"/>
          <w:sz w:val="22"/>
          <w:szCs w:val="22"/>
          <w:lang w:eastAsia="fr-FR"/>
        </w:rPr>
      </w:pPr>
      <w:r>
        <w:rPr>
          <w:noProof/>
        </w:rPr>
        <w:drawing>
          <wp:inline distT="0" distB="0" distL="0" distR="0" wp14:anchorId="466DC087" wp14:editId="50693015">
            <wp:extent cx="3893536" cy="2310714"/>
            <wp:effectExtent l="0" t="0" r="5715" b="1270"/>
            <wp:docPr id="10" name="Image 1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16653" cy="2324433"/>
                    </a:xfrm>
                    <a:prstGeom prst="rect">
                      <a:avLst/>
                    </a:prstGeom>
                  </pic:spPr>
                </pic:pic>
              </a:graphicData>
            </a:graphic>
          </wp:inline>
        </w:drawing>
      </w:r>
    </w:p>
    <w:p w14:paraId="0AFEB2C3" w14:textId="4B8E6311" w:rsidR="00E2728A" w:rsidRDefault="00E2728A" w:rsidP="006D3A0E">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 xml:space="preserve">Je rappelle qu’il existe aussi des appels à projets en faveur de l’égalité </w:t>
      </w:r>
      <w:proofErr w:type="spellStart"/>
      <w:r>
        <w:rPr>
          <w:rFonts w:asciiTheme="majorHAnsi" w:eastAsia="Times New Roman" w:hAnsiTheme="majorHAnsi" w:cstheme="majorHAnsi"/>
          <w:sz w:val="22"/>
          <w:szCs w:val="22"/>
          <w:lang w:eastAsia="fr-FR"/>
        </w:rPr>
        <w:t>professsionelle</w:t>
      </w:r>
      <w:proofErr w:type="spellEnd"/>
      <w:r>
        <w:rPr>
          <w:rFonts w:asciiTheme="majorHAnsi" w:eastAsia="Times New Roman" w:hAnsiTheme="majorHAnsi" w:cstheme="majorHAnsi"/>
          <w:sz w:val="22"/>
          <w:szCs w:val="22"/>
          <w:lang w:eastAsia="fr-FR"/>
        </w:rPr>
        <w:t>.</w:t>
      </w:r>
    </w:p>
    <w:p w14:paraId="52565D09" w14:textId="55327C21" w:rsidR="00E2728A" w:rsidRPr="007A2220" w:rsidRDefault="00E2728A" w:rsidP="006D3A0E">
      <w:pPr>
        <w:spacing w:before="100" w:beforeAutospacing="1" w:after="100" w:afterAutospacing="1"/>
        <w:rPr>
          <w:rFonts w:asciiTheme="majorHAnsi" w:eastAsia="Times New Roman" w:hAnsiTheme="majorHAnsi" w:cstheme="majorHAnsi"/>
          <w:sz w:val="22"/>
          <w:szCs w:val="22"/>
          <w:lang w:eastAsia="fr-FR"/>
        </w:rPr>
      </w:pPr>
      <w:r w:rsidRPr="00E2728A">
        <w:rPr>
          <w:rFonts w:asciiTheme="majorHAnsi" w:eastAsia="Times New Roman" w:hAnsiTheme="majorHAnsi" w:cstheme="majorHAnsi"/>
          <w:sz w:val="22"/>
          <w:szCs w:val="22"/>
          <w:lang w:eastAsia="fr-FR"/>
        </w:rPr>
        <w:t>https://www.fonction-publique.gouv.fr/toutes-les-actualites/82-laureats-pour-le-fonds-en-faveur-de-legalite-professionnelle-2023</w:t>
      </w:r>
    </w:p>
    <w:p w14:paraId="10B07441" w14:textId="57DAEA2F" w:rsidR="00F01F7E" w:rsidRDefault="00F01F7E" w:rsidP="0082555A">
      <w:pPr>
        <w:pStyle w:val="Paragraphedeliste"/>
        <w:numPr>
          <w:ilvl w:val="0"/>
          <w:numId w:val="3"/>
        </w:numPr>
        <w:spacing w:before="100" w:beforeAutospacing="1" w:after="100" w:afterAutospacing="1"/>
        <w:rPr>
          <w:rFonts w:asciiTheme="majorHAnsi" w:eastAsia="Times New Roman" w:hAnsiTheme="majorHAnsi" w:cstheme="majorHAnsi"/>
          <w:b/>
          <w:bCs/>
          <w:sz w:val="22"/>
          <w:szCs w:val="22"/>
          <w:lang w:eastAsia="fr-FR"/>
        </w:rPr>
      </w:pPr>
      <w:proofErr w:type="spellStart"/>
      <w:r w:rsidRPr="0082555A">
        <w:rPr>
          <w:rFonts w:asciiTheme="majorHAnsi" w:eastAsia="Times New Roman" w:hAnsiTheme="majorHAnsi" w:cstheme="majorHAnsi"/>
          <w:b/>
          <w:bCs/>
          <w:sz w:val="22"/>
          <w:szCs w:val="22"/>
          <w:lang w:eastAsia="fr-FR"/>
        </w:rPr>
        <w:t>Tele</w:t>
      </w:r>
      <w:proofErr w:type="spellEnd"/>
      <w:r w:rsidRPr="0082555A">
        <w:rPr>
          <w:rFonts w:asciiTheme="majorHAnsi" w:eastAsia="Times New Roman" w:hAnsiTheme="majorHAnsi" w:cstheme="majorHAnsi"/>
          <w:b/>
          <w:bCs/>
          <w:sz w:val="22"/>
          <w:szCs w:val="22"/>
          <w:lang w:eastAsia="fr-FR"/>
        </w:rPr>
        <w:t xml:space="preserve">-travail afin d’améliorer l’équilibre entre vie </w:t>
      </w:r>
      <w:r w:rsidR="00E2728A" w:rsidRPr="0082555A">
        <w:rPr>
          <w:rFonts w:asciiTheme="majorHAnsi" w:eastAsia="Times New Roman" w:hAnsiTheme="majorHAnsi" w:cstheme="majorHAnsi"/>
          <w:b/>
          <w:bCs/>
          <w:sz w:val="22"/>
          <w:szCs w:val="22"/>
          <w:lang w:eastAsia="fr-FR"/>
        </w:rPr>
        <w:t>perso</w:t>
      </w:r>
      <w:r w:rsidR="00E2728A">
        <w:rPr>
          <w:rFonts w:asciiTheme="majorHAnsi" w:eastAsia="Times New Roman" w:hAnsiTheme="majorHAnsi" w:cstheme="majorHAnsi"/>
          <w:b/>
          <w:bCs/>
          <w:sz w:val="22"/>
          <w:szCs w:val="22"/>
          <w:lang w:eastAsia="fr-FR"/>
        </w:rPr>
        <w:t>nnelle</w:t>
      </w:r>
      <w:r w:rsidRPr="0082555A">
        <w:rPr>
          <w:rFonts w:asciiTheme="majorHAnsi" w:eastAsia="Times New Roman" w:hAnsiTheme="majorHAnsi" w:cstheme="majorHAnsi"/>
          <w:b/>
          <w:bCs/>
          <w:sz w:val="22"/>
          <w:szCs w:val="22"/>
          <w:lang w:eastAsia="fr-FR"/>
        </w:rPr>
        <w:t xml:space="preserve"> et vie </w:t>
      </w:r>
      <w:proofErr w:type="spellStart"/>
      <w:r w:rsidRPr="0082555A">
        <w:rPr>
          <w:rFonts w:asciiTheme="majorHAnsi" w:eastAsia="Times New Roman" w:hAnsiTheme="majorHAnsi" w:cstheme="majorHAnsi"/>
          <w:b/>
          <w:bCs/>
          <w:sz w:val="22"/>
          <w:szCs w:val="22"/>
          <w:lang w:eastAsia="fr-FR"/>
        </w:rPr>
        <w:t>pro</w:t>
      </w:r>
      <w:r w:rsidR="00E2728A">
        <w:rPr>
          <w:rFonts w:asciiTheme="majorHAnsi" w:eastAsia="Times New Roman" w:hAnsiTheme="majorHAnsi" w:cstheme="majorHAnsi"/>
          <w:b/>
          <w:bCs/>
          <w:sz w:val="22"/>
          <w:szCs w:val="22"/>
          <w:lang w:eastAsia="fr-FR"/>
        </w:rPr>
        <w:t>fesionelle</w:t>
      </w:r>
      <w:proofErr w:type="spellEnd"/>
    </w:p>
    <w:p w14:paraId="1FE9504D" w14:textId="77777777" w:rsidR="000E5219" w:rsidRDefault="00A30E2E" w:rsidP="00A30E2E">
      <w:pPr>
        <w:spacing w:before="100" w:beforeAutospacing="1" w:after="100" w:afterAutospacing="1"/>
        <w:rPr>
          <w:rFonts w:asciiTheme="majorHAnsi" w:eastAsia="Times New Roman" w:hAnsiTheme="majorHAnsi" w:cstheme="majorHAnsi"/>
          <w:sz w:val="22"/>
          <w:szCs w:val="22"/>
          <w:lang w:eastAsia="fr-FR"/>
        </w:rPr>
      </w:pPr>
      <w:r w:rsidRPr="00B76428">
        <w:rPr>
          <w:rFonts w:asciiTheme="majorHAnsi" w:eastAsia="Times New Roman" w:hAnsiTheme="majorHAnsi" w:cstheme="majorHAnsi"/>
          <w:sz w:val="22"/>
          <w:szCs w:val="22"/>
          <w:lang w:eastAsia="fr-FR"/>
        </w:rPr>
        <w:t>L</w:t>
      </w:r>
      <w:r w:rsidR="00AD5971" w:rsidRPr="00B76428">
        <w:rPr>
          <w:rFonts w:asciiTheme="majorHAnsi" w:eastAsia="Times New Roman" w:hAnsiTheme="majorHAnsi" w:cstheme="majorHAnsi"/>
          <w:sz w:val="22"/>
          <w:szCs w:val="22"/>
          <w:lang w:eastAsia="fr-FR"/>
        </w:rPr>
        <w:t xml:space="preserve">e centre </w:t>
      </w:r>
      <w:proofErr w:type="spellStart"/>
      <w:r w:rsidR="00AD5971" w:rsidRPr="00B76428">
        <w:rPr>
          <w:rFonts w:asciiTheme="majorHAnsi" w:eastAsia="Times New Roman" w:hAnsiTheme="majorHAnsi" w:cstheme="majorHAnsi"/>
          <w:sz w:val="22"/>
          <w:szCs w:val="22"/>
          <w:lang w:eastAsia="fr-FR"/>
        </w:rPr>
        <w:t>Hubertine</w:t>
      </w:r>
      <w:proofErr w:type="spellEnd"/>
      <w:r w:rsidR="00AD5971" w:rsidRPr="00B76428">
        <w:rPr>
          <w:rFonts w:asciiTheme="majorHAnsi" w:eastAsia="Times New Roman" w:hAnsiTheme="majorHAnsi" w:cstheme="majorHAnsi"/>
          <w:sz w:val="22"/>
          <w:szCs w:val="22"/>
          <w:lang w:eastAsia="fr-FR"/>
        </w:rPr>
        <w:t xml:space="preserve"> </w:t>
      </w:r>
      <w:proofErr w:type="spellStart"/>
      <w:r w:rsidR="00AD5971" w:rsidRPr="00B76428">
        <w:rPr>
          <w:rFonts w:asciiTheme="majorHAnsi" w:eastAsia="Times New Roman" w:hAnsiTheme="majorHAnsi" w:cstheme="majorHAnsi"/>
          <w:sz w:val="22"/>
          <w:szCs w:val="22"/>
          <w:lang w:eastAsia="fr-FR"/>
        </w:rPr>
        <w:t>Auclert</w:t>
      </w:r>
      <w:proofErr w:type="spellEnd"/>
      <w:r w:rsidR="00AD5971" w:rsidRPr="00B76428">
        <w:rPr>
          <w:rFonts w:asciiTheme="majorHAnsi" w:eastAsia="Times New Roman" w:hAnsiTheme="majorHAnsi" w:cstheme="majorHAnsi"/>
          <w:sz w:val="22"/>
          <w:szCs w:val="22"/>
          <w:lang w:eastAsia="fr-FR"/>
        </w:rPr>
        <w:t xml:space="preserve"> </w:t>
      </w:r>
      <w:r w:rsidRPr="00B76428">
        <w:rPr>
          <w:rFonts w:asciiTheme="majorHAnsi" w:eastAsia="Times New Roman" w:hAnsiTheme="majorHAnsi" w:cstheme="majorHAnsi"/>
          <w:sz w:val="22"/>
          <w:szCs w:val="22"/>
          <w:lang w:eastAsia="fr-FR"/>
        </w:rPr>
        <w:t xml:space="preserve">a sorti en mars 2022 un guide </w:t>
      </w:r>
      <w:r w:rsidR="00AD5971" w:rsidRPr="00B76428">
        <w:rPr>
          <w:rFonts w:asciiTheme="majorHAnsi" w:eastAsia="Times New Roman" w:hAnsiTheme="majorHAnsi" w:cstheme="majorHAnsi"/>
          <w:sz w:val="22"/>
          <w:szCs w:val="22"/>
          <w:lang w:eastAsia="fr-FR"/>
        </w:rPr>
        <w:t>intitulé</w:t>
      </w:r>
      <w:r w:rsidR="0088092B" w:rsidRPr="00B76428">
        <w:rPr>
          <w:rFonts w:asciiTheme="majorHAnsi" w:eastAsia="Times New Roman" w:hAnsiTheme="majorHAnsi" w:cstheme="majorHAnsi"/>
          <w:sz w:val="22"/>
          <w:szCs w:val="22"/>
          <w:lang w:eastAsia="fr-FR"/>
        </w:rPr>
        <w:t xml:space="preserve"> </w:t>
      </w:r>
      <w:r w:rsidR="00AD5971" w:rsidRPr="00B76428">
        <w:rPr>
          <w:rFonts w:asciiTheme="majorHAnsi" w:eastAsia="Times New Roman" w:hAnsiTheme="majorHAnsi" w:cstheme="majorHAnsi"/>
          <w:sz w:val="22"/>
          <w:szCs w:val="22"/>
          <w:lang w:eastAsia="fr-FR"/>
        </w:rPr>
        <w:t>« </w:t>
      </w:r>
      <w:hyperlink r:id="rId8" w:tgtFrame="_blank" w:history="1">
        <w:r w:rsidR="00AD5971" w:rsidRPr="00B76428">
          <w:rPr>
            <w:rFonts w:asciiTheme="majorHAnsi" w:eastAsia="Times New Roman" w:hAnsiTheme="majorHAnsi" w:cstheme="majorHAnsi"/>
            <w:sz w:val="22"/>
            <w:szCs w:val="22"/>
            <w:lang w:eastAsia="fr-FR"/>
          </w:rPr>
          <w:t>Le télétravail et l’égalité femmes-hommes</w:t>
        </w:r>
      </w:hyperlink>
      <w:r w:rsidR="00AD5971" w:rsidRPr="00B76428">
        <w:rPr>
          <w:rFonts w:asciiTheme="majorHAnsi" w:eastAsia="Times New Roman" w:hAnsiTheme="majorHAnsi" w:cstheme="majorHAnsi"/>
          <w:sz w:val="22"/>
          <w:szCs w:val="22"/>
          <w:lang w:eastAsia="fr-FR"/>
        </w:rPr>
        <w:t xml:space="preserve"> ». </w:t>
      </w:r>
      <w:r w:rsidR="0088092B" w:rsidRPr="00B76428">
        <w:rPr>
          <w:rFonts w:asciiTheme="majorHAnsi" w:eastAsia="Times New Roman" w:hAnsiTheme="majorHAnsi" w:cstheme="majorHAnsi"/>
          <w:sz w:val="22"/>
          <w:szCs w:val="22"/>
          <w:lang w:eastAsia="fr-FR"/>
        </w:rPr>
        <w:t>F</w:t>
      </w:r>
      <w:r w:rsidR="00AD5971" w:rsidRPr="00B76428">
        <w:rPr>
          <w:rFonts w:asciiTheme="majorHAnsi" w:eastAsia="Times New Roman" w:hAnsiTheme="majorHAnsi" w:cstheme="majorHAnsi"/>
          <w:sz w:val="22"/>
          <w:szCs w:val="22"/>
          <w:lang w:eastAsia="fr-FR"/>
        </w:rPr>
        <w:t xml:space="preserve">aute de prendre des </w:t>
      </w:r>
      <w:r w:rsidR="0088092B" w:rsidRPr="00B76428">
        <w:rPr>
          <w:rFonts w:asciiTheme="majorHAnsi" w:eastAsia="Times New Roman" w:hAnsiTheme="majorHAnsi" w:cstheme="majorHAnsi"/>
          <w:sz w:val="22"/>
          <w:szCs w:val="22"/>
          <w:lang w:eastAsia="fr-FR"/>
        </w:rPr>
        <w:t>préalables</w:t>
      </w:r>
      <w:r w:rsidR="00AD5971" w:rsidRPr="00B76428">
        <w:rPr>
          <w:rFonts w:asciiTheme="majorHAnsi" w:eastAsia="Times New Roman" w:hAnsiTheme="majorHAnsi" w:cstheme="majorHAnsi"/>
          <w:sz w:val="22"/>
          <w:szCs w:val="22"/>
          <w:lang w:eastAsia="fr-FR"/>
        </w:rPr>
        <w:t xml:space="preserve"> précis, les risques de renforcer les inégalités professionnelles sont réels.</w:t>
      </w:r>
      <w:r w:rsidRPr="00B76428">
        <w:rPr>
          <w:rFonts w:asciiTheme="majorHAnsi" w:eastAsia="Times New Roman" w:hAnsiTheme="majorHAnsi" w:cstheme="majorHAnsi"/>
          <w:sz w:val="22"/>
          <w:szCs w:val="22"/>
          <w:lang w:eastAsia="fr-FR"/>
        </w:rPr>
        <w:t xml:space="preserve"> </w:t>
      </w:r>
    </w:p>
    <w:p w14:paraId="00B0BC2C" w14:textId="77777777" w:rsidR="000E5219" w:rsidRDefault="00A30E2E" w:rsidP="000E5219">
      <w:pPr>
        <w:spacing w:before="100" w:beforeAutospacing="1" w:after="100" w:afterAutospacing="1"/>
        <w:rPr>
          <w:rFonts w:asciiTheme="majorHAnsi" w:eastAsia="Times New Roman" w:hAnsiTheme="majorHAnsi" w:cstheme="majorHAnsi"/>
          <w:sz w:val="22"/>
          <w:szCs w:val="22"/>
          <w:lang w:eastAsia="fr-FR"/>
        </w:rPr>
      </w:pPr>
      <w:r w:rsidRPr="00B76428">
        <w:rPr>
          <w:rFonts w:asciiTheme="majorHAnsi" w:eastAsia="Times New Roman" w:hAnsiTheme="majorHAnsi" w:cstheme="majorHAnsi"/>
          <w:sz w:val="22"/>
          <w:szCs w:val="22"/>
          <w:lang w:eastAsia="fr-FR"/>
        </w:rPr>
        <w:t>En gros, c’est sur le principe l</w:t>
      </w:r>
      <w:r w:rsidR="007D586F" w:rsidRPr="00B76428">
        <w:rPr>
          <w:rFonts w:asciiTheme="majorHAnsi" w:eastAsia="Times New Roman" w:hAnsiTheme="majorHAnsi" w:cstheme="majorHAnsi"/>
          <w:sz w:val="22"/>
          <w:szCs w:val="22"/>
          <w:lang w:eastAsia="fr-FR"/>
        </w:rPr>
        <w:t>oi</w:t>
      </w:r>
      <w:r w:rsidRPr="00B76428">
        <w:rPr>
          <w:rFonts w:asciiTheme="majorHAnsi" w:eastAsia="Times New Roman" w:hAnsiTheme="majorHAnsi" w:cstheme="majorHAnsi"/>
          <w:sz w:val="22"/>
          <w:szCs w:val="22"/>
          <w:lang w:eastAsia="fr-FR"/>
        </w:rPr>
        <w:t>n</w:t>
      </w:r>
      <w:r w:rsidR="007D586F" w:rsidRPr="00B76428">
        <w:rPr>
          <w:rFonts w:asciiTheme="majorHAnsi" w:eastAsia="Times New Roman" w:hAnsiTheme="majorHAnsi" w:cstheme="majorHAnsi"/>
          <w:sz w:val="22"/>
          <w:szCs w:val="22"/>
          <w:lang w:eastAsia="fr-FR"/>
        </w:rPr>
        <w:t xml:space="preserve"> des yeux loin du cœur, 2 jours, pas plus, toutes les </w:t>
      </w:r>
      <w:r w:rsidR="005A6172" w:rsidRPr="00B76428">
        <w:rPr>
          <w:rFonts w:asciiTheme="majorHAnsi" w:eastAsia="Times New Roman" w:hAnsiTheme="majorHAnsi" w:cstheme="majorHAnsi"/>
          <w:sz w:val="22"/>
          <w:szCs w:val="22"/>
          <w:lang w:eastAsia="fr-FR"/>
        </w:rPr>
        <w:t>réunions</w:t>
      </w:r>
      <w:r w:rsidR="007D586F" w:rsidRPr="00B76428">
        <w:rPr>
          <w:rFonts w:asciiTheme="majorHAnsi" w:eastAsia="Times New Roman" w:hAnsiTheme="majorHAnsi" w:cstheme="majorHAnsi"/>
          <w:sz w:val="22"/>
          <w:szCs w:val="22"/>
          <w:lang w:eastAsia="fr-FR"/>
        </w:rPr>
        <w:t xml:space="preserve"> d’équipe en présentiel, les femmes </w:t>
      </w:r>
      <w:r w:rsidR="005A6172" w:rsidRPr="00B76428">
        <w:rPr>
          <w:rFonts w:asciiTheme="majorHAnsi" w:eastAsia="Times New Roman" w:hAnsiTheme="majorHAnsi" w:cstheme="majorHAnsi"/>
          <w:sz w:val="22"/>
          <w:szCs w:val="22"/>
          <w:lang w:eastAsia="fr-FR"/>
        </w:rPr>
        <w:t>d</w:t>
      </w:r>
      <w:r w:rsidR="007D586F" w:rsidRPr="00B76428">
        <w:rPr>
          <w:rFonts w:asciiTheme="majorHAnsi" w:eastAsia="Times New Roman" w:hAnsiTheme="majorHAnsi" w:cstheme="majorHAnsi"/>
          <w:sz w:val="22"/>
          <w:szCs w:val="22"/>
          <w:lang w:eastAsia="fr-FR"/>
        </w:rPr>
        <w:t xml:space="preserve">oivent </w:t>
      </w:r>
      <w:r w:rsidR="005A6172" w:rsidRPr="00B76428">
        <w:rPr>
          <w:rFonts w:asciiTheme="majorHAnsi" w:eastAsia="Times New Roman" w:hAnsiTheme="majorHAnsi" w:cstheme="majorHAnsi"/>
          <w:sz w:val="22"/>
          <w:szCs w:val="22"/>
          <w:lang w:eastAsia="fr-FR"/>
        </w:rPr>
        <w:t>être</w:t>
      </w:r>
      <w:r w:rsidR="007D586F" w:rsidRPr="00B76428">
        <w:rPr>
          <w:rFonts w:asciiTheme="majorHAnsi" w:eastAsia="Times New Roman" w:hAnsiTheme="majorHAnsi" w:cstheme="majorHAnsi"/>
          <w:sz w:val="22"/>
          <w:szCs w:val="22"/>
          <w:lang w:eastAsia="fr-FR"/>
        </w:rPr>
        <w:t xml:space="preserve"> présentes aux </w:t>
      </w:r>
      <w:r w:rsidR="005A6172" w:rsidRPr="00B76428">
        <w:rPr>
          <w:rFonts w:asciiTheme="majorHAnsi" w:eastAsia="Times New Roman" w:hAnsiTheme="majorHAnsi" w:cstheme="majorHAnsi"/>
          <w:sz w:val="22"/>
          <w:szCs w:val="22"/>
          <w:lang w:eastAsia="fr-FR"/>
        </w:rPr>
        <w:t>réunions</w:t>
      </w:r>
      <w:r w:rsidR="007D586F" w:rsidRPr="00B76428">
        <w:rPr>
          <w:rFonts w:asciiTheme="majorHAnsi" w:eastAsia="Times New Roman" w:hAnsiTheme="majorHAnsi" w:cstheme="majorHAnsi"/>
          <w:sz w:val="22"/>
          <w:szCs w:val="22"/>
          <w:lang w:eastAsia="fr-FR"/>
        </w:rPr>
        <w:t xml:space="preserve"> d’équipe, </w:t>
      </w:r>
    </w:p>
    <w:p w14:paraId="30B9C9BB" w14:textId="0AF1FE2D" w:rsidR="0088092B" w:rsidRPr="00B76428" w:rsidRDefault="00A30E2E" w:rsidP="000E5219">
      <w:pPr>
        <w:spacing w:before="100" w:beforeAutospacing="1" w:after="100" w:afterAutospacing="1"/>
        <w:rPr>
          <w:rFonts w:asciiTheme="majorHAnsi" w:eastAsia="Times New Roman" w:hAnsiTheme="majorHAnsi" w:cstheme="majorHAnsi"/>
          <w:sz w:val="22"/>
          <w:szCs w:val="22"/>
          <w:lang w:eastAsia="fr-FR"/>
        </w:rPr>
      </w:pPr>
      <w:r w:rsidRPr="00B76428">
        <w:rPr>
          <w:rFonts w:asciiTheme="majorHAnsi" w:eastAsia="Times New Roman" w:hAnsiTheme="majorHAnsi" w:cstheme="majorHAnsi"/>
          <w:sz w:val="22"/>
          <w:szCs w:val="22"/>
          <w:lang w:eastAsia="fr-FR"/>
        </w:rPr>
        <w:lastRenderedPageBreak/>
        <w:t xml:space="preserve">Mettre </w:t>
      </w:r>
      <w:r w:rsidR="00E03B35">
        <w:rPr>
          <w:rFonts w:asciiTheme="majorHAnsi" w:eastAsia="Times New Roman" w:hAnsiTheme="majorHAnsi" w:cstheme="majorHAnsi"/>
          <w:sz w:val="22"/>
          <w:szCs w:val="22"/>
          <w:lang w:eastAsia="fr-FR"/>
        </w:rPr>
        <w:t xml:space="preserve">fin aux </w:t>
      </w:r>
      <w:r w:rsidR="005F5DC5" w:rsidRPr="00B76428">
        <w:rPr>
          <w:rFonts w:asciiTheme="majorHAnsi" w:eastAsia="Times New Roman" w:hAnsiTheme="majorHAnsi" w:cstheme="majorHAnsi"/>
          <w:sz w:val="22"/>
          <w:szCs w:val="22"/>
          <w:lang w:eastAsia="fr-FR"/>
        </w:rPr>
        <w:t>réunions</w:t>
      </w:r>
      <w:r w:rsidR="007D586F" w:rsidRPr="00B76428">
        <w:rPr>
          <w:rFonts w:asciiTheme="majorHAnsi" w:eastAsia="Times New Roman" w:hAnsiTheme="majorHAnsi" w:cstheme="majorHAnsi"/>
          <w:sz w:val="22"/>
          <w:szCs w:val="22"/>
          <w:lang w:eastAsia="fr-FR"/>
        </w:rPr>
        <w:t xml:space="preserve"> à </w:t>
      </w:r>
      <w:r w:rsidR="00E03B35">
        <w:rPr>
          <w:rFonts w:asciiTheme="majorHAnsi" w:eastAsia="Times New Roman" w:hAnsiTheme="majorHAnsi" w:cstheme="majorHAnsi"/>
          <w:sz w:val="22"/>
          <w:szCs w:val="22"/>
          <w:lang w:eastAsia="fr-FR"/>
        </w:rPr>
        <w:t>des heures tardives,</w:t>
      </w:r>
    </w:p>
    <w:p w14:paraId="57E8A9DC" w14:textId="16A3D29C" w:rsidR="00F01F7E" w:rsidRPr="00B76428" w:rsidRDefault="0088092B" w:rsidP="005A6172">
      <w:r w:rsidRPr="00B76428">
        <w:rPr>
          <w:rFonts w:asciiTheme="majorHAnsi" w:eastAsia="Times New Roman" w:hAnsiTheme="majorHAnsi" w:cstheme="majorHAnsi"/>
          <w:sz w:val="22"/>
          <w:szCs w:val="22"/>
          <w:lang w:eastAsia="fr-FR"/>
        </w:rPr>
        <w:t>L</w:t>
      </w:r>
      <w:r w:rsidR="00A30E2E" w:rsidRPr="00B76428">
        <w:rPr>
          <w:rFonts w:asciiTheme="majorHAnsi" w:eastAsia="Times New Roman" w:hAnsiTheme="majorHAnsi" w:cstheme="majorHAnsi"/>
          <w:sz w:val="22"/>
          <w:szCs w:val="22"/>
          <w:lang w:eastAsia="fr-FR"/>
        </w:rPr>
        <w:t>e</w:t>
      </w:r>
      <w:r w:rsidR="00F01F7E" w:rsidRPr="00B76428">
        <w:rPr>
          <w:rFonts w:asciiTheme="majorHAnsi" w:eastAsia="Times New Roman" w:hAnsiTheme="majorHAnsi" w:cstheme="majorHAnsi"/>
          <w:sz w:val="22"/>
          <w:szCs w:val="22"/>
          <w:lang w:eastAsia="fr-FR"/>
        </w:rPr>
        <w:t xml:space="preserve"> droit à la </w:t>
      </w:r>
      <w:r w:rsidR="00E03B35" w:rsidRPr="00B76428">
        <w:rPr>
          <w:rFonts w:asciiTheme="majorHAnsi" w:eastAsia="Times New Roman" w:hAnsiTheme="majorHAnsi" w:cstheme="majorHAnsi"/>
          <w:sz w:val="22"/>
          <w:szCs w:val="22"/>
          <w:lang w:eastAsia="fr-FR"/>
        </w:rPr>
        <w:t>déconnexion</w:t>
      </w:r>
    </w:p>
    <w:p w14:paraId="0ECC24F3" w14:textId="77777777" w:rsidR="007D586F" w:rsidRPr="007D586F" w:rsidRDefault="007D586F" w:rsidP="007D586F"/>
    <w:p w14:paraId="02BE50C5" w14:textId="57802EAC" w:rsidR="007C7EAF" w:rsidRPr="00A30E2E" w:rsidRDefault="00D15D29" w:rsidP="00A30E2E">
      <w:pPr>
        <w:pStyle w:val="Paragraphedeliste"/>
        <w:numPr>
          <w:ilvl w:val="0"/>
          <w:numId w:val="3"/>
        </w:numPr>
        <w:spacing w:before="100" w:beforeAutospacing="1" w:after="100" w:afterAutospacing="1"/>
        <w:rPr>
          <w:rFonts w:asciiTheme="majorHAnsi" w:eastAsia="Times New Roman" w:hAnsiTheme="majorHAnsi" w:cstheme="majorHAnsi"/>
          <w:b/>
          <w:bCs/>
          <w:sz w:val="22"/>
          <w:szCs w:val="22"/>
          <w:lang w:eastAsia="fr-FR"/>
        </w:rPr>
      </w:pPr>
      <w:r w:rsidRPr="0082555A">
        <w:rPr>
          <w:rFonts w:asciiTheme="majorHAnsi" w:eastAsia="Times New Roman" w:hAnsiTheme="majorHAnsi" w:cstheme="majorHAnsi"/>
          <w:b/>
          <w:bCs/>
          <w:sz w:val="22"/>
          <w:szCs w:val="22"/>
          <w:lang w:eastAsia="fr-FR"/>
        </w:rPr>
        <w:t>Formation</w:t>
      </w:r>
    </w:p>
    <w:p w14:paraId="29A9BD1F" w14:textId="77777777" w:rsidR="00E45BE0" w:rsidRDefault="007C7EAF" w:rsidP="00E45BE0">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 xml:space="preserve">Formation </w:t>
      </w:r>
      <w:r w:rsidR="007D586F">
        <w:rPr>
          <w:rFonts w:asciiTheme="majorHAnsi" w:eastAsia="Times New Roman" w:hAnsiTheme="majorHAnsi" w:cstheme="majorHAnsi"/>
          <w:sz w:val="22"/>
          <w:szCs w:val="22"/>
          <w:lang w:eastAsia="fr-FR"/>
        </w:rPr>
        <w:t xml:space="preserve">des agents et managers et accompagnent et protection des victimes </w:t>
      </w:r>
      <w:r w:rsidRPr="00075DC0">
        <w:rPr>
          <w:rFonts w:asciiTheme="majorHAnsi" w:eastAsia="Times New Roman" w:hAnsiTheme="majorHAnsi" w:cstheme="majorHAnsi"/>
          <w:sz w:val="22"/>
          <w:szCs w:val="22"/>
          <w:lang w:eastAsia="fr-FR"/>
        </w:rPr>
        <w:t xml:space="preserve">:  </w:t>
      </w:r>
    </w:p>
    <w:p w14:paraId="78226AE7" w14:textId="77777777" w:rsidR="00E2728A" w:rsidRDefault="00E2728A" w:rsidP="00E45BE0">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2 formations distinctes ?</w:t>
      </w:r>
    </w:p>
    <w:p w14:paraId="5A2C7999" w14:textId="2715531E" w:rsidR="00F01F7E" w:rsidRPr="00271ECB" w:rsidRDefault="00F01F7E" w:rsidP="00E45BE0">
      <w:pPr>
        <w:spacing w:before="100" w:beforeAutospacing="1" w:after="100" w:afterAutospacing="1"/>
        <w:rPr>
          <w:rFonts w:asciiTheme="majorHAnsi" w:eastAsia="Times New Roman" w:hAnsiTheme="majorHAnsi" w:cstheme="majorHAnsi"/>
          <w:b/>
          <w:bCs/>
          <w:sz w:val="22"/>
          <w:szCs w:val="22"/>
          <w:lang w:eastAsia="fr-FR"/>
        </w:rPr>
      </w:pPr>
      <w:proofErr w:type="gramStart"/>
      <w:r w:rsidRPr="00271ECB">
        <w:rPr>
          <w:rFonts w:asciiTheme="majorHAnsi" w:eastAsia="Times New Roman" w:hAnsiTheme="majorHAnsi" w:cstheme="majorHAnsi"/>
          <w:sz w:val="22"/>
          <w:szCs w:val="22"/>
          <w:lang w:eastAsia="fr-FR"/>
        </w:rPr>
        <w:t>formation</w:t>
      </w:r>
      <w:proofErr w:type="gramEnd"/>
      <w:r w:rsidRPr="00271ECB">
        <w:rPr>
          <w:rFonts w:asciiTheme="majorHAnsi" w:eastAsia="Times New Roman" w:hAnsiTheme="majorHAnsi" w:cstheme="majorHAnsi"/>
          <w:sz w:val="22"/>
          <w:szCs w:val="22"/>
          <w:lang w:eastAsia="fr-FR"/>
        </w:rPr>
        <w:t xml:space="preserve"> à l’</w:t>
      </w:r>
      <w:proofErr w:type="spellStart"/>
      <w:r w:rsidRPr="00271ECB">
        <w:rPr>
          <w:rFonts w:asciiTheme="majorHAnsi" w:eastAsia="Times New Roman" w:hAnsiTheme="majorHAnsi" w:cstheme="majorHAnsi"/>
          <w:sz w:val="22"/>
          <w:szCs w:val="22"/>
          <w:lang w:eastAsia="fr-FR"/>
        </w:rPr>
        <w:t>acceuil</w:t>
      </w:r>
      <w:proofErr w:type="spellEnd"/>
      <w:r w:rsidRPr="00271ECB">
        <w:rPr>
          <w:rFonts w:asciiTheme="majorHAnsi" w:eastAsia="Times New Roman" w:hAnsiTheme="majorHAnsi" w:cstheme="majorHAnsi"/>
          <w:sz w:val="22"/>
          <w:szCs w:val="22"/>
          <w:lang w:eastAsia="fr-FR"/>
        </w:rPr>
        <w:t xml:space="preserve"> des victimes de violences pour comprendre, adapter sa réponse, orienter, identifier la problématique sont des axes incontournables et sécurisants dans la prise en charg</w:t>
      </w:r>
      <w:r>
        <w:rPr>
          <w:rFonts w:asciiTheme="majorHAnsi" w:eastAsia="Times New Roman" w:hAnsiTheme="majorHAnsi" w:cstheme="majorHAnsi"/>
          <w:sz w:val="22"/>
          <w:szCs w:val="22"/>
          <w:lang w:eastAsia="fr-FR"/>
        </w:rPr>
        <w:t>e</w:t>
      </w:r>
      <w:r w:rsidR="007D586F">
        <w:rPr>
          <w:rFonts w:asciiTheme="majorHAnsi" w:eastAsia="Times New Roman" w:hAnsiTheme="majorHAnsi" w:cstheme="majorHAnsi"/>
          <w:sz w:val="22"/>
          <w:szCs w:val="22"/>
          <w:lang w:eastAsia="fr-FR"/>
        </w:rPr>
        <w:t xml:space="preserve"> </w:t>
      </w:r>
      <w:r>
        <w:rPr>
          <w:rFonts w:asciiTheme="majorHAnsi" w:eastAsia="Times New Roman" w:hAnsiTheme="majorHAnsi" w:cstheme="majorHAnsi"/>
          <w:sz w:val="22"/>
          <w:szCs w:val="22"/>
          <w:lang w:eastAsia="fr-FR"/>
        </w:rPr>
        <w:t>d</w:t>
      </w:r>
      <w:r w:rsidRPr="00271ECB">
        <w:rPr>
          <w:rFonts w:asciiTheme="majorHAnsi" w:eastAsia="Times New Roman" w:hAnsiTheme="majorHAnsi" w:cstheme="majorHAnsi"/>
          <w:sz w:val="22"/>
          <w:szCs w:val="22"/>
          <w:lang w:eastAsia="fr-FR"/>
        </w:rPr>
        <w:t xml:space="preserve">es victimes mais aussi gage de la qualité des conditions de travail des agents </w:t>
      </w:r>
    </w:p>
    <w:p w14:paraId="59524186" w14:textId="4299A8DA" w:rsidR="0082555A" w:rsidRPr="00E45BE0" w:rsidRDefault="00F01F7E" w:rsidP="00E45BE0">
      <w:pPr>
        <w:spacing w:before="100" w:beforeAutospacing="1" w:after="100" w:afterAutospacing="1"/>
        <w:rPr>
          <w:rFonts w:asciiTheme="majorHAnsi" w:eastAsia="Times New Roman" w:hAnsiTheme="majorHAnsi" w:cstheme="majorHAnsi"/>
          <w:b/>
          <w:bCs/>
          <w:sz w:val="22"/>
          <w:szCs w:val="22"/>
          <w:lang w:eastAsia="fr-FR"/>
        </w:rPr>
      </w:pPr>
      <w:proofErr w:type="gramStart"/>
      <w:r w:rsidRPr="00E45BE0">
        <w:rPr>
          <w:rFonts w:asciiTheme="majorHAnsi" w:eastAsia="Times New Roman" w:hAnsiTheme="majorHAnsi" w:cstheme="majorHAnsi"/>
          <w:sz w:val="22"/>
          <w:szCs w:val="22"/>
          <w:lang w:eastAsia="fr-FR"/>
        </w:rPr>
        <w:t>mais</w:t>
      </w:r>
      <w:proofErr w:type="gramEnd"/>
      <w:r w:rsidRPr="00E45BE0">
        <w:rPr>
          <w:rFonts w:asciiTheme="majorHAnsi" w:eastAsia="Times New Roman" w:hAnsiTheme="majorHAnsi" w:cstheme="majorHAnsi"/>
          <w:sz w:val="22"/>
          <w:szCs w:val="22"/>
          <w:lang w:eastAsia="fr-FR"/>
        </w:rPr>
        <w:t xml:space="preserve"> une </w:t>
      </w:r>
      <w:r w:rsidR="007C7EAF" w:rsidRPr="00E45BE0">
        <w:rPr>
          <w:rFonts w:asciiTheme="majorHAnsi" w:eastAsia="Times New Roman" w:hAnsiTheme="majorHAnsi" w:cstheme="majorHAnsi"/>
          <w:sz w:val="22"/>
          <w:szCs w:val="22"/>
          <w:lang w:eastAsia="fr-FR"/>
        </w:rPr>
        <w:t>formation harcèlement au travail et prévention des comportements sexistes</w:t>
      </w:r>
      <w:r w:rsidRPr="00E45BE0">
        <w:rPr>
          <w:rFonts w:asciiTheme="majorHAnsi" w:eastAsia="Times New Roman" w:hAnsiTheme="majorHAnsi" w:cstheme="majorHAnsi"/>
          <w:sz w:val="22"/>
          <w:szCs w:val="22"/>
          <w:lang w:eastAsia="fr-FR"/>
        </w:rPr>
        <w:t> ?</w:t>
      </w:r>
      <w:r w:rsidR="00E45BE0" w:rsidRPr="00E45BE0">
        <w:rPr>
          <w:rFonts w:asciiTheme="majorHAnsi" w:eastAsia="Times New Roman" w:hAnsiTheme="majorHAnsi" w:cstheme="majorHAnsi"/>
          <w:sz w:val="22"/>
          <w:szCs w:val="22"/>
          <w:lang w:eastAsia="fr-FR"/>
        </w:rPr>
        <w:t xml:space="preserve"> </w:t>
      </w:r>
      <w:r w:rsidR="00A30E2E">
        <w:rPr>
          <w:rFonts w:asciiTheme="majorHAnsi" w:eastAsia="Times New Roman" w:hAnsiTheme="majorHAnsi" w:cstheme="majorHAnsi"/>
          <w:sz w:val="22"/>
          <w:szCs w:val="22"/>
          <w:lang w:eastAsia="fr-FR"/>
        </w:rPr>
        <w:t>pour</w:t>
      </w:r>
      <w:r w:rsidR="0082555A" w:rsidRPr="00E45BE0">
        <w:rPr>
          <w:rFonts w:asciiTheme="majorHAnsi" w:eastAsia="Times New Roman" w:hAnsiTheme="majorHAnsi" w:cstheme="majorHAnsi"/>
          <w:sz w:val="22"/>
          <w:szCs w:val="22"/>
          <w:lang w:eastAsia="fr-FR"/>
        </w:rPr>
        <w:t xml:space="preserve"> faire face et arrêter </w:t>
      </w:r>
      <w:r w:rsidR="00E03B35">
        <w:rPr>
          <w:rFonts w:asciiTheme="majorHAnsi" w:eastAsia="Times New Roman" w:hAnsiTheme="majorHAnsi" w:cstheme="majorHAnsi"/>
          <w:sz w:val="22"/>
          <w:szCs w:val="22"/>
          <w:lang w:eastAsia="fr-FR"/>
        </w:rPr>
        <w:t xml:space="preserve">certaines </w:t>
      </w:r>
      <w:r w:rsidR="0082555A" w:rsidRPr="00E45BE0">
        <w:rPr>
          <w:rFonts w:asciiTheme="majorHAnsi" w:eastAsia="Times New Roman" w:hAnsiTheme="majorHAnsi" w:cstheme="majorHAnsi"/>
          <w:sz w:val="22"/>
          <w:szCs w:val="22"/>
          <w:lang w:eastAsia="fr-FR"/>
        </w:rPr>
        <w:t xml:space="preserve">attitudes ou les remarques pas acceptables </w:t>
      </w:r>
    </w:p>
    <w:p w14:paraId="167FCA35" w14:textId="5766C39B" w:rsidR="00D15D29" w:rsidRPr="00E03B35" w:rsidRDefault="00F01F7E" w:rsidP="0088092B">
      <w:pPr>
        <w:pStyle w:val="Paragraphedeliste"/>
        <w:numPr>
          <w:ilvl w:val="0"/>
          <w:numId w:val="6"/>
        </w:numPr>
        <w:spacing w:before="100" w:beforeAutospacing="1" w:after="100" w:afterAutospacing="1"/>
        <w:rPr>
          <w:rFonts w:asciiTheme="majorHAnsi" w:eastAsia="Times New Roman" w:hAnsiTheme="majorHAnsi" w:cstheme="majorHAnsi"/>
          <w:i/>
          <w:iCs/>
          <w:sz w:val="22"/>
          <w:szCs w:val="22"/>
          <w:lang w:eastAsia="fr-FR"/>
        </w:rPr>
      </w:pPr>
      <w:r w:rsidRPr="00E03B35">
        <w:rPr>
          <w:rFonts w:asciiTheme="majorHAnsi" w:eastAsia="Times New Roman" w:hAnsiTheme="majorHAnsi" w:cstheme="majorHAnsi"/>
          <w:i/>
          <w:iCs/>
          <w:sz w:val="22"/>
          <w:szCs w:val="22"/>
          <w:lang w:eastAsia="fr-FR"/>
        </w:rPr>
        <w:t xml:space="preserve">Formation des </w:t>
      </w:r>
      <w:r w:rsidR="00E03B35" w:rsidRPr="00E03B35">
        <w:rPr>
          <w:rFonts w:asciiTheme="majorHAnsi" w:eastAsia="Times New Roman" w:hAnsiTheme="majorHAnsi" w:cstheme="majorHAnsi"/>
          <w:i/>
          <w:iCs/>
          <w:sz w:val="22"/>
          <w:szCs w:val="22"/>
          <w:lang w:eastAsia="fr-FR"/>
        </w:rPr>
        <w:t>élus</w:t>
      </w:r>
      <w:r w:rsidRPr="00E03B35">
        <w:rPr>
          <w:rFonts w:asciiTheme="majorHAnsi" w:eastAsia="Times New Roman" w:hAnsiTheme="majorHAnsi" w:cstheme="majorHAnsi"/>
          <w:i/>
          <w:iCs/>
          <w:sz w:val="22"/>
          <w:szCs w:val="22"/>
          <w:lang w:eastAsia="fr-FR"/>
        </w:rPr>
        <w:t xml:space="preserve"> : les </w:t>
      </w:r>
      <w:proofErr w:type="spellStart"/>
      <w:r w:rsidRPr="00E03B35">
        <w:rPr>
          <w:rFonts w:asciiTheme="majorHAnsi" w:eastAsia="Times New Roman" w:hAnsiTheme="majorHAnsi" w:cstheme="majorHAnsi"/>
          <w:i/>
          <w:iCs/>
          <w:sz w:val="22"/>
          <w:szCs w:val="22"/>
          <w:lang w:eastAsia="fr-FR"/>
        </w:rPr>
        <w:t>elus</w:t>
      </w:r>
      <w:proofErr w:type="spellEnd"/>
      <w:r w:rsidRPr="00E03B35">
        <w:rPr>
          <w:rFonts w:asciiTheme="majorHAnsi" w:eastAsia="Times New Roman" w:hAnsiTheme="majorHAnsi" w:cstheme="majorHAnsi"/>
          <w:i/>
          <w:iCs/>
          <w:sz w:val="22"/>
          <w:szCs w:val="22"/>
          <w:lang w:eastAsia="fr-FR"/>
        </w:rPr>
        <w:t xml:space="preserve"> de l’opposition</w:t>
      </w:r>
      <w:r w:rsidR="00E03B35">
        <w:rPr>
          <w:rFonts w:asciiTheme="majorHAnsi" w:eastAsia="Times New Roman" w:hAnsiTheme="majorHAnsi" w:cstheme="majorHAnsi"/>
          <w:i/>
          <w:iCs/>
          <w:sz w:val="22"/>
          <w:szCs w:val="22"/>
          <w:lang w:eastAsia="fr-FR"/>
        </w:rPr>
        <w:t xml:space="preserve"> n’ont pas été conviés à ces formations qui devraient dépasser tout clivage. </w:t>
      </w:r>
      <w:proofErr w:type="spellStart"/>
      <w:r w:rsidR="00E03B35">
        <w:rPr>
          <w:rFonts w:asciiTheme="majorHAnsi" w:eastAsia="Times New Roman" w:hAnsiTheme="majorHAnsi" w:cstheme="majorHAnsi"/>
          <w:i/>
          <w:iCs/>
          <w:sz w:val="22"/>
          <w:szCs w:val="22"/>
          <w:lang w:eastAsia="fr-FR"/>
        </w:rPr>
        <w:t>Nénmoins</w:t>
      </w:r>
      <w:proofErr w:type="spellEnd"/>
      <w:r w:rsidRPr="00E03B35">
        <w:rPr>
          <w:rFonts w:asciiTheme="majorHAnsi" w:eastAsia="Times New Roman" w:hAnsiTheme="majorHAnsi" w:cstheme="majorHAnsi"/>
          <w:i/>
          <w:iCs/>
          <w:sz w:val="22"/>
          <w:szCs w:val="22"/>
          <w:lang w:eastAsia="fr-FR"/>
        </w:rPr>
        <w:t xml:space="preserve">, nous avons tous été formés au </w:t>
      </w:r>
      <w:proofErr w:type="spellStart"/>
      <w:r w:rsidRPr="00E03B35">
        <w:rPr>
          <w:rFonts w:asciiTheme="majorHAnsi" w:eastAsia="Times New Roman" w:hAnsiTheme="majorHAnsi" w:cstheme="majorHAnsi"/>
          <w:i/>
          <w:iCs/>
          <w:sz w:val="22"/>
          <w:szCs w:val="22"/>
          <w:lang w:eastAsia="fr-FR"/>
        </w:rPr>
        <w:t>harcélement</w:t>
      </w:r>
      <w:proofErr w:type="spellEnd"/>
      <w:r w:rsidRPr="00E03B35">
        <w:rPr>
          <w:rFonts w:asciiTheme="majorHAnsi" w:eastAsia="Times New Roman" w:hAnsiTheme="majorHAnsi" w:cstheme="majorHAnsi"/>
          <w:i/>
          <w:iCs/>
          <w:sz w:val="22"/>
          <w:szCs w:val="22"/>
          <w:lang w:eastAsia="fr-FR"/>
        </w:rPr>
        <w:t xml:space="preserve"> de rue et via le centre </w:t>
      </w:r>
      <w:proofErr w:type="spellStart"/>
      <w:r w:rsidRPr="00E03B35">
        <w:rPr>
          <w:rFonts w:asciiTheme="majorHAnsi" w:eastAsia="Times New Roman" w:hAnsiTheme="majorHAnsi" w:cstheme="majorHAnsi"/>
          <w:i/>
          <w:iCs/>
          <w:sz w:val="22"/>
          <w:szCs w:val="22"/>
          <w:lang w:eastAsia="fr-FR"/>
        </w:rPr>
        <w:t>hubertine</w:t>
      </w:r>
      <w:proofErr w:type="spellEnd"/>
      <w:r w:rsidRPr="00E03B35">
        <w:rPr>
          <w:rFonts w:asciiTheme="majorHAnsi" w:eastAsia="Times New Roman" w:hAnsiTheme="majorHAnsi" w:cstheme="majorHAnsi"/>
          <w:i/>
          <w:iCs/>
          <w:sz w:val="22"/>
          <w:szCs w:val="22"/>
          <w:lang w:eastAsia="fr-FR"/>
        </w:rPr>
        <w:t xml:space="preserve"> </w:t>
      </w:r>
      <w:proofErr w:type="spellStart"/>
      <w:r w:rsidRPr="00E03B35">
        <w:rPr>
          <w:rFonts w:asciiTheme="majorHAnsi" w:eastAsia="Times New Roman" w:hAnsiTheme="majorHAnsi" w:cstheme="majorHAnsi"/>
          <w:i/>
          <w:iCs/>
          <w:sz w:val="22"/>
          <w:szCs w:val="22"/>
          <w:lang w:eastAsia="fr-FR"/>
        </w:rPr>
        <w:t>auclerc</w:t>
      </w:r>
      <w:proofErr w:type="spellEnd"/>
      <w:r w:rsidRPr="00E03B35">
        <w:rPr>
          <w:rFonts w:asciiTheme="majorHAnsi" w:eastAsia="Times New Roman" w:hAnsiTheme="majorHAnsi" w:cstheme="majorHAnsi"/>
          <w:i/>
          <w:iCs/>
          <w:sz w:val="22"/>
          <w:szCs w:val="22"/>
          <w:lang w:eastAsia="fr-FR"/>
        </w:rPr>
        <w:t xml:space="preserve"> </w:t>
      </w:r>
      <w:r w:rsidR="00E03B35">
        <w:rPr>
          <w:rFonts w:asciiTheme="majorHAnsi" w:eastAsia="Times New Roman" w:hAnsiTheme="majorHAnsi" w:cstheme="majorHAnsi"/>
          <w:i/>
          <w:iCs/>
          <w:sz w:val="22"/>
          <w:szCs w:val="22"/>
          <w:lang w:eastAsia="fr-FR"/>
        </w:rPr>
        <w:t xml:space="preserve">et le conseil départemental, </w:t>
      </w:r>
      <w:r w:rsidRPr="00E03B35">
        <w:rPr>
          <w:rFonts w:asciiTheme="majorHAnsi" w:eastAsia="Times New Roman" w:hAnsiTheme="majorHAnsi" w:cstheme="majorHAnsi"/>
          <w:i/>
          <w:iCs/>
          <w:sz w:val="22"/>
          <w:szCs w:val="22"/>
          <w:lang w:eastAsia="fr-FR"/>
        </w:rPr>
        <w:t>sur la réali</w:t>
      </w:r>
      <w:r w:rsidR="00E45BE0" w:rsidRPr="00E03B35">
        <w:rPr>
          <w:rFonts w:asciiTheme="majorHAnsi" w:eastAsia="Times New Roman" w:hAnsiTheme="majorHAnsi" w:cstheme="majorHAnsi"/>
          <w:i/>
          <w:iCs/>
          <w:sz w:val="22"/>
          <w:szCs w:val="22"/>
          <w:lang w:eastAsia="fr-FR"/>
        </w:rPr>
        <w:t>s</w:t>
      </w:r>
      <w:r w:rsidRPr="00E03B35">
        <w:rPr>
          <w:rFonts w:asciiTheme="majorHAnsi" w:eastAsia="Times New Roman" w:hAnsiTheme="majorHAnsi" w:cstheme="majorHAnsi"/>
          <w:i/>
          <w:iCs/>
          <w:sz w:val="22"/>
          <w:szCs w:val="22"/>
          <w:lang w:eastAsia="fr-FR"/>
        </w:rPr>
        <w:t xml:space="preserve">ation d’un plan d’actions pour l’égalité </w:t>
      </w:r>
      <w:proofErr w:type="spellStart"/>
      <w:r w:rsidRPr="00E03B35">
        <w:rPr>
          <w:rFonts w:asciiTheme="majorHAnsi" w:eastAsia="Times New Roman" w:hAnsiTheme="majorHAnsi" w:cstheme="majorHAnsi"/>
          <w:i/>
          <w:iCs/>
          <w:sz w:val="22"/>
          <w:szCs w:val="22"/>
          <w:lang w:eastAsia="fr-FR"/>
        </w:rPr>
        <w:t>profesionnelle</w:t>
      </w:r>
      <w:proofErr w:type="spellEnd"/>
      <w:r w:rsidRPr="00E03B35">
        <w:rPr>
          <w:rFonts w:asciiTheme="majorHAnsi" w:eastAsia="Times New Roman" w:hAnsiTheme="majorHAnsi" w:cstheme="majorHAnsi"/>
          <w:i/>
          <w:iCs/>
          <w:sz w:val="22"/>
          <w:szCs w:val="22"/>
          <w:lang w:eastAsia="fr-FR"/>
        </w:rPr>
        <w:t xml:space="preserve">, agir contre les violences faites aux femmes au niveau local, la budgétisation sensible au genre, </w:t>
      </w:r>
      <w:proofErr w:type="spellStart"/>
      <w:r w:rsidRPr="00E03B35">
        <w:rPr>
          <w:rFonts w:asciiTheme="majorHAnsi" w:eastAsia="Times New Roman" w:hAnsiTheme="majorHAnsi" w:cstheme="majorHAnsi"/>
          <w:i/>
          <w:iCs/>
          <w:sz w:val="22"/>
          <w:szCs w:val="22"/>
          <w:lang w:eastAsia="fr-FR"/>
        </w:rPr>
        <w:t>eval</w:t>
      </w:r>
      <w:r w:rsidR="00E45BE0" w:rsidRPr="00E03B35">
        <w:rPr>
          <w:rFonts w:asciiTheme="majorHAnsi" w:eastAsia="Times New Roman" w:hAnsiTheme="majorHAnsi" w:cstheme="majorHAnsi"/>
          <w:i/>
          <w:iCs/>
          <w:sz w:val="22"/>
          <w:szCs w:val="22"/>
          <w:lang w:eastAsia="fr-FR"/>
        </w:rPr>
        <w:t>u</w:t>
      </w:r>
      <w:r w:rsidRPr="00E03B35">
        <w:rPr>
          <w:rFonts w:asciiTheme="majorHAnsi" w:eastAsia="Times New Roman" w:hAnsiTheme="majorHAnsi" w:cstheme="majorHAnsi"/>
          <w:i/>
          <w:iCs/>
          <w:sz w:val="22"/>
          <w:szCs w:val="22"/>
          <w:lang w:eastAsia="fr-FR"/>
        </w:rPr>
        <w:t>ation</w:t>
      </w:r>
      <w:proofErr w:type="spellEnd"/>
      <w:r w:rsidRPr="00E03B35">
        <w:rPr>
          <w:rFonts w:asciiTheme="majorHAnsi" w:eastAsia="Times New Roman" w:hAnsiTheme="majorHAnsi" w:cstheme="majorHAnsi"/>
          <w:i/>
          <w:iCs/>
          <w:sz w:val="22"/>
          <w:szCs w:val="22"/>
          <w:lang w:eastAsia="fr-FR"/>
        </w:rPr>
        <w:t xml:space="preserve"> des politiques locales d’égalit</w:t>
      </w:r>
      <w:r w:rsidR="00E45BE0" w:rsidRPr="00E03B35">
        <w:rPr>
          <w:rFonts w:asciiTheme="majorHAnsi" w:eastAsia="Times New Roman" w:hAnsiTheme="majorHAnsi" w:cstheme="majorHAnsi"/>
          <w:i/>
          <w:iCs/>
          <w:sz w:val="22"/>
          <w:szCs w:val="22"/>
          <w:lang w:eastAsia="fr-FR"/>
        </w:rPr>
        <w:t>é</w:t>
      </w:r>
      <w:r w:rsidRPr="00E03B35">
        <w:rPr>
          <w:rFonts w:asciiTheme="majorHAnsi" w:eastAsia="Times New Roman" w:hAnsiTheme="majorHAnsi" w:cstheme="majorHAnsi"/>
          <w:i/>
          <w:iCs/>
          <w:sz w:val="22"/>
          <w:szCs w:val="22"/>
          <w:lang w:eastAsia="fr-FR"/>
        </w:rPr>
        <w:t xml:space="preserve"> femmes-hommes</w:t>
      </w:r>
      <w:r w:rsidR="00E45BE0" w:rsidRPr="00E03B35">
        <w:rPr>
          <w:rFonts w:asciiTheme="majorHAnsi" w:eastAsia="Times New Roman" w:hAnsiTheme="majorHAnsi" w:cstheme="majorHAnsi"/>
          <w:i/>
          <w:iCs/>
          <w:sz w:val="22"/>
          <w:szCs w:val="22"/>
          <w:lang w:eastAsia="fr-FR"/>
        </w:rPr>
        <w:t xml:space="preserve">, </w:t>
      </w:r>
      <w:r w:rsidRPr="00E03B35">
        <w:rPr>
          <w:rFonts w:asciiTheme="majorHAnsi" w:eastAsia="Times New Roman" w:hAnsiTheme="majorHAnsi" w:cstheme="majorHAnsi"/>
          <w:i/>
          <w:iCs/>
          <w:sz w:val="22"/>
          <w:szCs w:val="22"/>
          <w:lang w:eastAsia="fr-FR"/>
        </w:rPr>
        <w:t>l’accès à l’emploi des femmes victimes de violence</w:t>
      </w:r>
    </w:p>
    <w:p w14:paraId="133A07B3" w14:textId="34460FA2" w:rsidR="0088092B" w:rsidRDefault="0088092B" w:rsidP="0088092B">
      <w:pPr>
        <w:pStyle w:val="Paragraphedeliste"/>
        <w:spacing w:before="100" w:beforeAutospacing="1" w:after="100" w:afterAutospacing="1"/>
        <w:rPr>
          <w:rFonts w:asciiTheme="majorHAnsi" w:eastAsia="Times New Roman" w:hAnsiTheme="majorHAnsi" w:cstheme="majorHAnsi"/>
          <w:b/>
          <w:bCs/>
          <w:sz w:val="22"/>
          <w:szCs w:val="22"/>
          <w:lang w:eastAsia="fr-FR"/>
        </w:rPr>
      </w:pPr>
    </w:p>
    <w:p w14:paraId="7ED276C4" w14:textId="6B2330E4" w:rsidR="0088092B" w:rsidRDefault="0088092B" w:rsidP="0088092B">
      <w:pPr>
        <w:pStyle w:val="Paragraphedeliste"/>
        <w:spacing w:before="100" w:beforeAutospacing="1" w:after="100" w:afterAutospacing="1"/>
        <w:rPr>
          <w:rFonts w:asciiTheme="majorHAnsi" w:eastAsia="Times New Roman" w:hAnsiTheme="majorHAnsi" w:cstheme="majorHAnsi"/>
          <w:b/>
          <w:bCs/>
          <w:sz w:val="22"/>
          <w:szCs w:val="22"/>
          <w:lang w:eastAsia="fr-FR"/>
        </w:rPr>
      </w:pPr>
    </w:p>
    <w:p w14:paraId="752F2FC4" w14:textId="7AAA3249" w:rsidR="00A30E2E" w:rsidRPr="00E03B35" w:rsidRDefault="00A30E2E" w:rsidP="0088092B">
      <w:pPr>
        <w:pStyle w:val="Paragraphedeliste"/>
        <w:numPr>
          <w:ilvl w:val="0"/>
          <w:numId w:val="6"/>
        </w:numPr>
      </w:pPr>
      <w:r w:rsidRPr="005F5DC5">
        <w:rPr>
          <w:rFonts w:asciiTheme="majorHAnsi" w:eastAsia="Times New Roman" w:hAnsiTheme="majorHAnsi" w:cstheme="majorHAnsi"/>
          <w:sz w:val="22"/>
          <w:szCs w:val="22"/>
          <w:lang w:eastAsia="fr-FR"/>
        </w:rPr>
        <w:t>Mise en place d’un dispositif de signalement des violences</w:t>
      </w:r>
      <w:r w:rsidR="00E03B35">
        <w:rPr>
          <w:rFonts w:asciiTheme="majorHAnsi" w:eastAsia="Times New Roman" w:hAnsiTheme="majorHAnsi" w:cstheme="majorHAnsi"/>
          <w:sz w:val="22"/>
          <w:szCs w:val="22"/>
          <w:lang w:eastAsia="fr-FR"/>
        </w:rPr>
        <w:t xml:space="preserve"> sexistes et sexuelles</w:t>
      </w:r>
      <w:r w:rsidR="0088092B" w:rsidRPr="005F5DC5">
        <w:rPr>
          <w:rFonts w:asciiTheme="majorHAnsi" w:eastAsia="Times New Roman" w:hAnsiTheme="majorHAnsi" w:cstheme="majorHAnsi"/>
          <w:sz w:val="22"/>
          <w:szCs w:val="22"/>
          <w:lang w:eastAsia="fr-FR"/>
        </w:rPr>
        <w:t xml:space="preserve"> : </w:t>
      </w:r>
      <w:r w:rsidR="0088092B" w:rsidRPr="00E03B35">
        <w:t>vraie diminution des victimes n’osant pas parler de 45 à 25 %</w:t>
      </w:r>
      <w:r w:rsidR="00E03B35" w:rsidRPr="00E03B35">
        <w:t>, retours d’</w:t>
      </w:r>
      <w:proofErr w:type="spellStart"/>
      <w:r w:rsidR="00E03B35" w:rsidRPr="00E03B35">
        <w:t>experiences</w:t>
      </w:r>
      <w:proofErr w:type="spellEnd"/>
      <w:r w:rsidR="00E03B35" w:rsidRPr="00E03B35">
        <w:t xml:space="preserve"> de villes, soit externaliser cette fonction, soit internaliser.</w:t>
      </w:r>
      <w:r w:rsidR="00843FA2">
        <w:t xml:space="preserve"> </w:t>
      </w:r>
    </w:p>
    <w:p w14:paraId="2E4856FC" w14:textId="2832CAC6" w:rsidR="00A30E2E" w:rsidRPr="005F5DC5" w:rsidRDefault="00A30E2E" w:rsidP="00A30E2E">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sidRPr="005F5DC5">
        <w:rPr>
          <w:rFonts w:asciiTheme="majorHAnsi" w:eastAsia="Times New Roman" w:hAnsiTheme="majorHAnsi" w:cstheme="majorHAnsi"/>
          <w:sz w:val="22"/>
          <w:szCs w:val="22"/>
          <w:lang w:eastAsia="fr-FR"/>
        </w:rPr>
        <w:t xml:space="preserve">Mise en place </w:t>
      </w:r>
      <w:r w:rsidR="00843FA2">
        <w:rPr>
          <w:rFonts w:asciiTheme="majorHAnsi" w:eastAsia="Times New Roman" w:hAnsiTheme="majorHAnsi" w:cstheme="majorHAnsi"/>
          <w:sz w:val="22"/>
          <w:szCs w:val="22"/>
          <w:lang w:eastAsia="fr-FR"/>
        </w:rPr>
        <w:t xml:space="preserve">de sensibilisation des agents et managers via </w:t>
      </w:r>
      <w:r w:rsidRPr="005F5DC5">
        <w:rPr>
          <w:rFonts w:asciiTheme="majorHAnsi" w:eastAsia="Times New Roman" w:hAnsiTheme="majorHAnsi" w:cstheme="majorHAnsi"/>
          <w:sz w:val="22"/>
          <w:szCs w:val="22"/>
          <w:lang w:eastAsia="fr-FR"/>
        </w:rPr>
        <w:t>d’une campagne de communication</w:t>
      </w:r>
      <w:r w:rsidR="00B15FBF" w:rsidRPr="005F5DC5">
        <w:rPr>
          <w:rFonts w:asciiTheme="majorHAnsi" w:eastAsia="Times New Roman" w:hAnsiTheme="majorHAnsi" w:cstheme="majorHAnsi"/>
          <w:sz w:val="22"/>
          <w:szCs w:val="22"/>
          <w:lang w:eastAsia="fr-FR"/>
        </w:rPr>
        <w:t xml:space="preserve"> sur les violences sexuelles et sexistes, mal nommer c’est banaliser, et interpeller avec des exemples parlant</w:t>
      </w:r>
      <w:r w:rsidR="0088092B" w:rsidRPr="005F5DC5">
        <w:rPr>
          <w:rFonts w:asciiTheme="majorHAnsi" w:eastAsia="Times New Roman" w:hAnsiTheme="majorHAnsi" w:cstheme="majorHAnsi"/>
          <w:sz w:val="22"/>
          <w:szCs w:val="22"/>
          <w:lang w:eastAsia="fr-FR"/>
        </w:rPr>
        <w:t>s</w:t>
      </w:r>
    </w:p>
    <w:p w14:paraId="23B2381B" w14:textId="571577B5" w:rsidR="0088092B" w:rsidRPr="0082555A" w:rsidRDefault="0088092B" w:rsidP="00A30E2E">
      <w:pPr>
        <w:pStyle w:val="Paragraphedeliste"/>
        <w:numPr>
          <w:ilvl w:val="0"/>
          <w:numId w:val="6"/>
        </w:numPr>
        <w:spacing w:before="100" w:beforeAutospacing="1" w:after="100" w:afterAutospacing="1"/>
        <w:rPr>
          <w:rFonts w:asciiTheme="majorHAnsi" w:eastAsia="Times New Roman" w:hAnsiTheme="majorHAnsi" w:cstheme="majorHAnsi"/>
          <w:b/>
          <w:bCs/>
          <w:sz w:val="22"/>
          <w:szCs w:val="22"/>
          <w:lang w:eastAsia="fr-FR"/>
        </w:rPr>
      </w:pPr>
      <w:r>
        <w:rPr>
          <w:noProof/>
        </w:rPr>
        <w:drawing>
          <wp:inline distT="0" distB="0" distL="0" distR="0" wp14:anchorId="6D9E3F61" wp14:editId="67A0D547">
            <wp:extent cx="2494819" cy="1853514"/>
            <wp:effectExtent l="0" t="0" r="0" b="127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17180" cy="1870127"/>
                    </a:xfrm>
                    <a:prstGeom prst="rect">
                      <a:avLst/>
                    </a:prstGeom>
                  </pic:spPr>
                </pic:pic>
              </a:graphicData>
            </a:graphic>
          </wp:inline>
        </w:drawing>
      </w:r>
    </w:p>
    <w:p w14:paraId="033E8D6F" w14:textId="2742FD35" w:rsidR="0082555A" w:rsidRPr="00B76428" w:rsidRDefault="005A6172" w:rsidP="00B76428">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sidRPr="00B76428">
        <w:rPr>
          <w:rFonts w:asciiTheme="majorHAnsi" w:eastAsia="Times New Roman" w:hAnsiTheme="majorHAnsi" w:cstheme="majorHAnsi"/>
          <w:sz w:val="22"/>
          <w:szCs w:val="22"/>
          <w:lang w:eastAsia="fr-FR"/>
        </w:rPr>
        <w:t>EPI : r</w:t>
      </w:r>
      <w:r w:rsidR="006F7C56" w:rsidRPr="00B76428">
        <w:rPr>
          <w:rFonts w:asciiTheme="majorHAnsi" w:eastAsia="Times New Roman" w:hAnsiTheme="majorHAnsi" w:cstheme="majorHAnsi"/>
          <w:sz w:val="22"/>
          <w:szCs w:val="22"/>
          <w:lang w:eastAsia="fr-FR"/>
        </w:rPr>
        <w:t xml:space="preserve">épondre aux besoins </w:t>
      </w:r>
      <w:r w:rsidR="0082555A" w:rsidRPr="00B76428">
        <w:rPr>
          <w:rFonts w:asciiTheme="majorHAnsi" w:eastAsia="Times New Roman" w:hAnsiTheme="majorHAnsi" w:cstheme="majorHAnsi"/>
          <w:sz w:val="22"/>
          <w:szCs w:val="22"/>
          <w:lang w:eastAsia="fr-FR"/>
        </w:rPr>
        <w:t>spécifiques</w:t>
      </w:r>
      <w:r w:rsidR="006F7C56" w:rsidRPr="00B76428">
        <w:rPr>
          <w:rFonts w:asciiTheme="majorHAnsi" w:eastAsia="Times New Roman" w:hAnsiTheme="majorHAnsi" w:cstheme="majorHAnsi"/>
          <w:sz w:val="22"/>
          <w:szCs w:val="22"/>
          <w:lang w:eastAsia="fr-FR"/>
        </w:rPr>
        <w:t xml:space="preserve"> des femmes</w:t>
      </w:r>
      <w:r w:rsidR="00271ECB" w:rsidRPr="00B76428">
        <w:rPr>
          <w:rFonts w:asciiTheme="majorHAnsi" w:eastAsia="Times New Roman" w:hAnsiTheme="majorHAnsi" w:cstheme="majorHAnsi"/>
          <w:sz w:val="22"/>
          <w:szCs w:val="22"/>
          <w:lang w:eastAsia="fr-FR"/>
        </w:rPr>
        <w:t xml:space="preserve"> : </w:t>
      </w:r>
      <w:r w:rsidR="006F7C56" w:rsidRPr="00B76428">
        <w:rPr>
          <w:rFonts w:asciiTheme="majorHAnsi" w:eastAsia="Times New Roman" w:hAnsiTheme="majorHAnsi" w:cstheme="majorHAnsi"/>
          <w:sz w:val="22"/>
          <w:szCs w:val="22"/>
          <w:lang w:eastAsia="fr-FR"/>
        </w:rPr>
        <w:t xml:space="preserve">EPI </w:t>
      </w:r>
      <w:proofErr w:type="spellStart"/>
      <w:r w:rsidR="006F7C56" w:rsidRPr="00B76428">
        <w:rPr>
          <w:rFonts w:asciiTheme="majorHAnsi" w:eastAsia="Times New Roman" w:hAnsiTheme="majorHAnsi" w:cstheme="majorHAnsi"/>
          <w:sz w:val="22"/>
          <w:szCs w:val="22"/>
          <w:lang w:eastAsia="fr-FR"/>
        </w:rPr>
        <w:t>concus</w:t>
      </w:r>
      <w:proofErr w:type="spellEnd"/>
      <w:r w:rsidR="006F7C56" w:rsidRPr="00B76428">
        <w:rPr>
          <w:rFonts w:asciiTheme="majorHAnsi" w:eastAsia="Times New Roman" w:hAnsiTheme="majorHAnsi" w:cstheme="majorHAnsi"/>
          <w:sz w:val="22"/>
          <w:szCs w:val="22"/>
          <w:lang w:eastAsia="fr-FR"/>
        </w:rPr>
        <w:t xml:space="preserve"> pour </w:t>
      </w:r>
      <w:r w:rsidR="00B76428" w:rsidRPr="00B76428">
        <w:rPr>
          <w:rFonts w:asciiTheme="majorHAnsi" w:eastAsia="Times New Roman" w:hAnsiTheme="majorHAnsi" w:cstheme="majorHAnsi"/>
          <w:sz w:val="22"/>
          <w:szCs w:val="22"/>
          <w:lang w:eastAsia="fr-FR"/>
        </w:rPr>
        <w:t>H</w:t>
      </w:r>
      <w:r w:rsidR="006F7C56" w:rsidRPr="00B76428">
        <w:rPr>
          <w:rFonts w:asciiTheme="majorHAnsi" w:eastAsia="Times New Roman" w:hAnsiTheme="majorHAnsi" w:cstheme="majorHAnsi"/>
          <w:sz w:val="22"/>
          <w:szCs w:val="22"/>
          <w:lang w:eastAsia="fr-FR"/>
        </w:rPr>
        <w:t xml:space="preserve"> de </w:t>
      </w:r>
      <w:r w:rsidR="00B76428" w:rsidRPr="00B76428">
        <w:rPr>
          <w:rFonts w:asciiTheme="majorHAnsi" w:eastAsia="Times New Roman" w:hAnsiTheme="majorHAnsi" w:cstheme="majorHAnsi"/>
          <w:sz w:val="22"/>
          <w:szCs w:val="22"/>
          <w:lang w:eastAsia="fr-FR"/>
        </w:rPr>
        <w:t>8</w:t>
      </w:r>
      <w:r w:rsidR="006F7C56" w:rsidRPr="00B76428">
        <w:rPr>
          <w:rFonts w:asciiTheme="majorHAnsi" w:eastAsia="Times New Roman" w:hAnsiTheme="majorHAnsi" w:cstheme="majorHAnsi"/>
          <w:sz w:val="22"/>
          <w:szCs w:val="22"/>
          <w:lang w:eastAsia="fr-FR"/>
        </w:rPr>
        <w:t xml:space="preserve">0 kg, </w:t>
      </w:r>
    </w:p>
    <w:p w14:paraId="33AFB78E" w14:textId="2145A1C9" w:rsidR="0088092B" w:rsidRPr="00B76428" w:rsidRDefault="00B76428" w:rsidP="00B76428">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sidRPr="00B76428">
        <w:rPr>
          <w:rFonts w:asciiTheme="majorHAnsi" w:eastAsia="Times New Roman" w:hAnsiTheme="majorHAnsi" w:cstheme="majorHAnsi"/>
          <w:sz w:val="22"/>
          <w:szCs w:val="22"/>
          <w:lang w:eastAsia="fr-FR"/>
        </w:rPr>
        <w:t xml:space="preserve">Atelier </w:t>
      </w:r>
      <w:r w:rsidR="006F7C56" w:rsidRPr="00B76428">
        <w:rPr>
          <w:rFonts w:asciiTheme="majorHAnsi" w:eastAsia="Times New Roman" w:hAnsiTheme="majorHAnsi" w:cstheme="majorHAnsi"/>
          <w:sz w:val="22"/>
          <w:szCs w:val="22"/>
          <w:lang w:eastAsia="fr-FR"/>
        </w:rPr>
        <w:t>pour répondre à des attaques verbales ou phy</w:t>
      </w:r>
      <w:r w:rsidR="005A6172" w:rsidRPr="00B76428">
        <w:rPr>
          <w:rFonts w:asciiTheme="majorHAnsi" w:eastAsia="Times New Roman" w:hAnsiTheme="majorHAnsi" w:cstheme="majorHAnsi"/>
          <w:sz w:val="22"/>
          <w:szCs w:val="22"/>
          <w:lang w:eastAsia="fr-FR"/>
        </w:rPr>
        <w:t>si</w:t>
      </w:r>
      <w:r w:rsidR="006F7C56" w:rsidRPr="00B76428">
        <w:rPr>
          <w:rFonts w:asciiTheme="majorHAnsi" w:eastAsia="Times New Roman" w:hAnsiTheme="majorHAnsi" w:cstheme="majorHAnsi"/>
          <w:sz w:val="22"/>
          <w:szCs w:val="22"/>
          <w:lang w:eastAsia="fr-FR"/>
        </w:rPr>
        <w:t xml:space="preserve">ques,  </w:t>
      </w:r>
    </w:p>
    <w:p w14:paraId="72513594" w14:textId="19745A96" w:rsidR="00893F32" w:rsidRPr="00B76428" w:rsidRDefault="00273A21" w:rsidP="00B76428">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sidRPr="00B76428">
        <w:rPr>
          <w:rFonts w:asciiTheme="majorHAnsi" w:eastAsia="Times New Roman" w:hAnsiTheme="majorHAnsi" w:cstheme="majorHAnsi"/>
          <w:sz w:val="22"/>
          <w:szCs w:val="22"/>
          <w:lang w:eastAsia="fr-FR"/>
        </w:rPr>
        <w:t>Atelier remise en selle</w:t>
      </w:r>
      <w:r w:rsidR="0088092B" w:rsidRPr="00B76428">
        <w:rPr>
          <w:rFonts w:asciiTheme="majorHAnsi" w:eastAsia="Times New Roman" w:hAnsiTheme="majorHAnsi" w:cstheme="majorHAnsi"/>
          <w:sz w:val="22"/>
          <w:szCs w:val="22"/>
          <w:lang w:eastAsia="fr-FR"/>
        </w:rPr>
        <w:t>, vélo pour s’émanciper.    </w:t>
      </w:r>
      <w:r w:rsidR="0088092B" w:rsidRPr="00B76428">
        <w:rPr>
          <w:rFonts w:asciiTheme="majorHAnsi" w:eastAsia="Times New Roman" w:hAnsiTheme="majorHAnsi" w:cstheme="majorHAnsi"/>
          <w:i/>
          <w:iCs/>
          <w:sz w:val="22"/>
          <w:szCs w:val="22"/>
          <w:lang w:eastAsia="fr-FR"/>
        </w:rPr>
        <w:t>« Grâce au vélo, elles se déplacent plus facilement, accèdent à de nouvelles activités. (…) Elles acquièrent une estime de soi qui apparaît dès les premières heures. »</w:t>
      </w:r>
    </w:p>
    <w:p w14:paraId="4C63F349" w14:textId="7D8002BF" w:rsidR="00E45BE0" w:rsidRDefault="00E45BE0" w:rsidP="00E45BE0">
      <w:pPr>
        <w:spacing w:before="100" w:beforeAutospacing="1" w:after="100" w:afterAutospacing="1"/>
        <w:rPr>
          <w:rFonts w:asciiTheme="majorHAnsi" w:eastAsia="Times New Roman" w:hAnsiTheme="majorHAnsi" w:cstheme="majorHAnsi"/>
          <w:b/>
          <w:bCs/>
          <w:sz w:val="22"/>
          <w:szCs w:val="22"/>
          <w:u w:val="single"/>
          <w:lang w:eastAsia="fr-FR"/>
        </w:rPr>
      </w:pPr>
      <w:r w:rsidRPr="0082555A">
        <w:rPr>
          <w:rFonts w:asciiTheme="majorHAnsi" w:eastAsia="Times New Roman" w:hAnsiTheme="majorHAnsi" w:cstheme="majorHAnsi"/>
          <w:b/>
          <w:bCs/>
          <w:sz w:val="22"/>
          <w:szCs w:val="22"/>
          <w:u w:val="single"/>
          <w:lang w:eastAsia="fr-FR"/>
        </w:rPr>
        <w:t xml:space="preserve">Volet </w:t>
      </w:r>
      <w:r w:rsidR="00E03B35">
        <w:rPr>
          <w:rFonts w:asciiTheme="majorHAnsi" w:eastAsia="Times New Roman" w:hAnsiTheme="majorHAnsi" w:cstheme="majorHAnsi"/>
          <w:b/>
          <w:bCs/>
          <w:sz w:val="22"/>
          <w:szCs w:val="22"/>
          <w:u w:val="single"/>
          <w:lang w:eastAsia="fr-FR"/>
        </w:rPr>
        <w:t>Ville</w:t>
      </w:r>
    </w:p>
    <w:p w14:paraId="7590BF71" w14:textId="77777777" w:rsidR="00E03B35" w:rsidRDefault="00E03B35" w:rsidP="00E03B35">
      <w:pPr>
        <w:spacing w:before="100" w:beforeAutospacing="1" w:after="100" w:afterAutospacing="1"/>
        <w:rPr>
          <w:rFonts w:asciiTheme="majorHAnsi" w:eastAsia="Times New Roman" w:hAnsiTheme="majorHAnsi" w:cstheme="majorHAnsi"/>
          <w:sz w:val="22"/>
          <w:szCs w:val="22"/>
          <w:lang w:eastAsia="fr-FR"/>
        </w:rPr>
      </w:pPr>
      <w:r>
        <w:rPr>
          <w:rStyle w:val="normaltextrun"/>
          <w:rFonts w:ascii="Calibri Light" w:hAnsi="Calibri Light" w:cs="Calibri Light"/>
          <w:sz w:val="22"/>
          <w:szCs w:val="22"/>
        </w:rPr>
        <w:lastRenderedPageBreak/>
        <w:t>Malgré des annonces fortes du Président de la République, les moyens étatiques ne sont pas là. On a l’exemple de l</w:t>
      </w:r>
      <w:r w:rsidRPr="00075DC0">
        <w:rPr>
          <w:rFonts w:asciiTheme="majorHAnsi" w:eastAsia="Times New Roman" w:hAnsiTheme="majorHAnsi" w:cstheme="majorHAnsi"/>
          <w:sz w:val="22"/>
          <w:szCs w:val="22"/>
          <w:lang w:eastAsia="fr-FR"/>
        </w:rPr>
        <w:t xml:space="preserve">'Espagne </w:t>
      </w:r>
      <w:r>
        <w:rPr>
          <w:rFonts w:asciiTheme="majorHAnsi" w:eastAsia="Times New Roman" w:hAnsiTheme="majorHAnsi" w:cstheme="majorHAnsi"/>
          <w:sz w:val="22"/>
          <w:szCs w:val="22"/>
          <w:lang w:eastAsia="fr-FR"/>
        </w:rPr>
        <w:t>et d</w:t>
      </w:r>
      <w:r w:rsidRPr="00075DC0">
        <w:rPr>
          <w:rFonts w:asciiTheme="majorHAnsi" w:eastAsia="Times New Roman" w:hAnsiTheme="majorHAnsi" w:cstheme="majorHAnsi"/>
          <w:sz w:val="22"/>
          <w:szCs w:val="22"/>
          <w:lang w:eastAsia="fr-FR"/>
        </w:rPr>
        <w:t xml:space="preserve">es violences </w:t>
      </w:r>
      <w:r>
        <w:rPr>
          <w:rFonts w:asciiTheme="majorHAnsi" w:eastAsia="Times New Roman" w:hAnsiTheme="majorHAnsi" w:cstheme="majorHAnsi"/>
          <w:sz w:val="22"/>
          <w:szCs w:val="22"/>
          <w:lang w:eastAsia="fr-FR"/>
        </w:rPr>
        <w:t xml:space="preserve">qui </w:t>
      </w:r>
      <w:r w:rsidRPr="00075DC0">
        <w:rPr>
          <w:rFonts w:asciiTheme="majorHAnsi" w:eastAsia="Times New Roman" w:hAnsiTheme="majorHAnsi" w:cstheme="majorHAnsi"/>
          <w:sz w:val="22"/>
          <w:szCs w:val="22"/>
          <w:lang w:eastAsia="fr-FR"/>
        </w:rPr>
        <w:t>sont en recul.</w:t>
      </w:r>
    </w:p>
    <w:p w14:paraId="04882219" w14:textId="32F644E9" w:rsidR="00E03B35" w:rsidRPr="00E03B35" w:rsidRDefault="00E03B35" w:rsidP="00E03B35">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hAnsi="Calibri Light" w:cs="Calibri Light"/>
          <w:sz w:val="22"/>
          <w:szCs w:val="22"/>
        </w:rPr>
        <w:t>Nous ne pouvons rester insensibles et inactifs face à ce renoncement étatique. </w:t>
      </w:r>
      <w:r>
        <w:rPr>
          <w:rStyle w:val="eop"/>
          <w:rFonts w:ascii="Calibri Light" w:hAnsi="Calibri Light" w:cs="Calibri Light"/>
          <w:sz w:val="22"/>
          <w:szCs w:val="22"/>
        </w:rPr>
        <w:t> </w:t>
      </w:r>
    </w:p>
    <w:p w14:paraId="6AED912F" w14:textId="7FD200D9" w:rsidR="00A30E2E" w:rsidRDefault="00E45BE0" w:rsidP="00E45BE0">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 xml:space="preserve">Il est nécessaire d’être </w:t>
      </w:r>
      <w:r w:rsidRPr="00075DC0">
        <w:rPr>
          <w:rFonts w:asciiTheme="majorHAnsi" w:eastAsia="Times New Roman" w:hAnsiTheme="majorHAnsi" w:cstheme="majorHAnsi"/>
          <w:sz w:val="22"/>
          <w:szCs w:val="22"/>
          <w:lang w:eastAsia="fr-FR"/>
        </w:rPr>
        <w:t>volontariste sur la question des inégalités mais aussi de la conscientisation des problématiques que peuvent rencontrer les femmes</w:t>
      </w:r>
      <w:r w:rsidR="0088092B">
        <w:rPr>
          <w:rFonts w:asciiTheme="majorHAnsi" w:eastAsia="Times New Roman" w:hAnsiTheme="majorHAnsi" w:cstheme="majorHAnsi"/>
          <w:sz w:val="22"/>
          <w:szCs w:val="22"/>
          <w:lang w:eastAsia="fr-FR"/>
        </w:rPr>
        <w:t xml:space="preserve"> </w:t>
      </w:r>
      <w:r w:rsidR="00A30E2E" w:rsidRPr="00075DC0">
        <w:rPr>
          <w:rFonts w:asciiTheme="majorHAnsi" w:eastAsia="Times New Roman" w:hAnsiTheme="majorHAnsi" w:cstheme="majorHAnsi"/>
          <w:sz w:val="22"/>
          <w:szCs w:val="22"/>
          <w:lang w:eastAsia="fr-FR"/>
        </w:rPr>
        <w:t xml:space="preserve">qui </w:t>
      </w:r>
      <w:r w:rsidR="0088092B">
        <w:rPr>
          <w:rFonts w:asciiTheme="majorHAnsi" w:eastAsia="Times New Roman" w:hAnsiTheme="majorHAnsi" w:cstheme="majorHAnsi"/>
          <w:sz w:val="22"/>
          <w:szCs w:val="22"/>
          <w:lang w:eastAsia="fr-FR"/>
        </w:rPr>
        <w:t xml:space="preserve">les </w:t>
      </w:r>
      <w:r w:rsidR="00A30E2E" w:rsidRPr="00075DC0">
        <w:rPr>
          <w:rFonts w:asciiTheme="majorHAnsi" w:eastAsia="Times New Roman" w:hAnsiTheme="majorHAnsi" w:cstheme="majorHAnsi"/>
          <w:sz w:val="22"/>
          <w:szCs w:val="22"/>
          <w:lang w:eastAsia="fr-FR"/>
        </w:rPr>
        <w:t>condui</w:t>
      </w:r>
      <w:r w:rsidR="0088092B">
        <w:rPr>
          <w:rFonts w:asciiTheme="majorHAnsi" w:eastAsia="Times New Roman" w:hAnsiTheme="majorHAnsi" w:cstheme="majorHAnsi"/>
          <w:sz w:val="22"/>
          <w:szCs w:val="22"/>
          <w:lang w:eastAsia="fr-FR"/>
        </w:rPr>
        <w:t>sen</w:t>
      </w:r>
      <w:r w:rsidR="00A30E2E" w:rsidRPr="00075DC0">
        <w:rPr>
          <w:rFonts w:asciiTheme="majorHAnsi" w:eastAsia="Times New Roman" w:hAnsiTheme="majorHAnsi" w:cstheme="majorHAnsi"/>
          <w:sz w:val="22"/>
          <w:szCs w:val="22"/>
          <w:lang w:eastAsia="fr-FR"/>
        </w:rPr>
        <w:t>t à des renoncements quotidiens</w:t>
      </w:r>
      <w:r w:rsidR="00B76428">
        <w:rPr>
          <w:rFonts w:asciiTheme="majorHAnsi" w:eastAsia="Times New Roman" w:hAnsiTheme="majorHAnsi" w:cstheme="majorHAnsi"/>
          <w:sz w:val="22"/>
          <w:szCs w:val="22"/>
          <w:lang w:eastAsia="fr-FR"/>
        </w:rPr>
        <w:t xml:space="preserve">, </w:t>
      </w:r>
      <w:r w:rsidR="00A30E2E" w:rsidRPr="00075DC0">
        <w:rPr>
          <w:rFonts w:asciiTheme="majorHAnsi" w:eastAsia="Times New Roman" w:hAnsiTheme="majorHAnsi" w:cstheme="majorHAnsi"/>
          <w:sz w:val="22"/>
          <w:szCs w:val="22"/>
          <w:lang w:eastAsia="fr-FR"/>
        </w:rPr>
        <w:t>des stratégies d'évitement et de contournement</w:t>
      </w:r>
      <w:r w:rsidR="0088092B">
        <w:rPr>
          <w:rFonts w:asciiTheme="majorHAnsi" w:eastAsia="Times New Roman" w:hAnsiTheme="majorHAnsi" w:cstheme="majorHAnsi"/>
          <w:sz w:val="22"/>
          <w:szCs w:val="22"/>
          <w:lang w:eastAsia="fr-FR"/>
        </w:rPr>
        <w:t>.</w:t>
      </w:r>
    </w:p>
    <w:p w14:paraId="7F8C77FE" w14:textId="5257EEF0" w:rsidR="00DB40C2" w:rsidRDefault="00DB40C2" w:rsidP="00DB40C2">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 xml:space="preserve">Bravo aux agents et élus, pour les emballages avec </w:t>
      </w:r>
      <w:proofErr w:type="spellStart"/>
      <w:r>
        <w:rPr>
          <w:rFonts w:asciiTheme="majorHAnsi" w:eastAsia="Times New Roman" w:hAnsiTheme="majorHAnsi" w:cstheme="majorHAnsi"/>
          <w:sz w:val="22"/>
          <w:szCs w:val="22"/>
          <w:lang w:eastAsia="fr-FR"/>
        </w:rPr>
        <w:t>violentomètre</w:t>
      </w:r>
      <w:proofErr w:type="spellEnd"/>
      <w:r>
        <w:rPr>
          <w:rFonts w:asciiTheme="majorHAnsi" w:eastAsia="Times New Roman" w:hAnsiTheme="majorHAnsi" w:cstheme="majorHAnsi"/>
          <w:sz w:val="22"/>
          <w:szCs w:val="22"/>
          <w:lang w:eastAsia="fr-FR"/>
        </w:rPr>
        <w:t xml:space="preserve"> dont on avait parlé l’année dernière, sur le disposi</w:t>
      </w:r>
      <w:r w:rsidR="008F2E9D">
        <w:rPr>
          <w:rFonts w:asciiTheme="majorHAnsi" w:eastAsia="Times New Roman" w:hAnsiTheme="majorHAnsi" w:cstheme="majorHAnsi"/>
          <w:sz w:val="22"/>
          <w:szCs w:val="22"/>
          <w:lang w:eastAsia="fr-FR"/>
        </w:rPr>
        <w:t>ti</w:t>
      </w:r>
      <w:r>
        <w:rPr>
          <w:rFonts w:asciiTheme="majorHAnsi" w:eastAsia="Times New Roman" w:hAnsiTheme="majorHAnsi" w:cstheme="majorHAnsi"/>
          <w:sz w:val="22"/>
          <w:szCs w:val="22"/>
          <w:lang w:eastAsia="fr-FR"/>
        </w:rPr>
        <w:t>f Angela en partenariat avec l’</w:t>
      </w:r>
      <w:r w:rsidR="008F2E9D">
        <w:rPr>
          <w:rFonts w:asciiTheme="majorHAnsi" w:eastAsia="Times New Roman" w:hAnsiTheme="majorHAnsi" w:cstheme="majorHAnsi"/>
          <w:sz w:val="22"/>
          <w:szCs w:val="22"/>
          <w:lang w:eastAsia="fr-FR"/>
        </w:rPr>
        <w:t>association</w:t>
      </w:r>
      <w:r>
        <w:rPr>
          <w:rFonts w:asciiTheme="majorHAnsi" w:eastAsia="Times New Roman" w:hAnsiTheme="majorHAnsi" w:cstheme="majorHAnsi"/>
          <w:sz w:val="22"/>
          <w:szCs w:val="22"/>
          <w:lang w:eastAsia="fr-FR"/>
        </w:rPr>
        <w:t xml:space="preserve"> des commerçants, </w:t>
      </w:r>
      <w:r w:rsidR="00E03B35">
        <w:rPr>
          <w:rFonts w:asciiTheme="majorHAnsi" w:eastAsia="Times New Roman" w:hAnsiTheme="majorHAnsi" w:cstheme="majorHAnsi"/>
          <w:sz w:val="22"/>
          <w:szCs w:val="22"/>
          <w:lang w:eastAsia="fr-FR"/>
        </w:rPr>
        <w:t xml:space="preserve">de jeux via la </w:t>
      </w:r>
      <w:proofErr w:type="spellStart"/>
      <w:r w:rsidR="00E03B35">
        <w:rPr>
          <w:rFonts w:asciiTheme="majorHAnsi" w:eastAsia="Times New Roman" w:hAnsiTheme="majorHAnsi" w:cstheme="majorHAnsi"/>
          <w:sz w:val="22"/>
          <w:szCs w:val="22"/>
          <w:lang w:eastAsia="fr-FR"/>
        </w:rPr>
        <w:t>ludo</w:t>
      </w:r>
      <w:proofErr w:type="spellEnd"/>
      <w:r w:rsidR="00E03B35">
        <w:rPr>
          <w:rFonts w:asciiTheme="majorHAnsi" w:eastAsia="Times New Roman" w:hAnsiTheme="majorHAnsi" w:cstheme="majorHAnsi"/>
          <w:sz w:val="22"/>
          <w:szCs w:val="22"/>
          <w:lang w:eastAsia="fr-FR"/>
        </w:rPr>
        <w:t xml:space="preserve">, le club </w:t>
      </w:r>
      <w:proofErr w:type="spellStart"/>
      <w:r w:rsidR="00E03B35">
        <w:rPr>
          <w:rFonts w:asciiTheme="majorHAnsi" w:eastAsia="Times New Roman" w:hAnsiTheme="majorHAnsi" w:cstheme="majorHAnsi"/>
          <w:sz w:val="22"/>
          <w:szCs w:val="22"/>
          <w:lang w:eastAsia="fr-FR"/>
        </w:rPr>
        <w:t>pre</w:t>
      </w:r>
      <w:proofErr w:type="spellEnd"/>
      <w:r w:rsidR="00E03B35">
        <w:rPr>
          <w:rFonts w:asciiTheme="majorHAnsi" w:eastAsia="Times New Roman" w:hAnsiTheme="majorHAnsi" w:cstheme="majorHAnsi"/>
          <w:sz w:val="22"/>
          <w:szCs w:val="22"/>
          <w:lang w:eastAsia="fr-FR"/>
        </w:rPr>
        <w:t xml:space="preserve"> ado, le collège, la MDQ, le CMS</w:t>
      </w:r>
      <w:r w:rsidR="00843FA2">
        <w:rPr>
          <w:rFonts w:asciiTheme="majorHAnsi" w:eastAsia="Times New Roman" w:hAnsiTheme="majorHAnsi" w:cstheme="majorHAnsi"/>
          <w:sz w:val="22"/>
          <w:szCs w:val="22"/>
          <w:lang w:eastAsia="fr-FR"/>
        </w:rPr>
        <w:t>, l’ASF…</w:t>
      </w:r>
    </w:p>
    <w:p w14:paraId="18E83FEE" w14:textId="0CEDD6C9" w:rsidR="00DB40C2" w:rsidRPr="00DB40C2" w:rsidRDefault="00DB40C2" w:rsidP="00E45BE0">
      <w:pPr>
        <w:spacing w:before="100" w:beforeAutospacing="1" w:after="100" w:afterAutospacing="1"/>
        <w:rPr>
          <w:rFonts w:asciiTheme="majorHAnsi" w:eastAsia="Times New Roman" w:hAnsiTheme="majorHAnsi" w:cstheme="majorHAnsi"/>
          <w:b/>
          <w:bCs/>
          <w:sz w:val="22"/>
          <w:szCs w:val="22"/>
          <w:lang w:eastAsia="fr-FR"/>
        </w:rPr>
      </w:pPr>
      <w:r>
        <w:rPr>
          <w:rFonts w:asciiTheme="majorHAnsi" w:eastAsia="Times New Roman" w:hAnsiTheme="majorHAnsi" w:cstheme="majorHAnsi"/>
          <w:sz w:val="22"/>
          <w:szCs w:val="22"/>
          <w:lang w:eastAsia="fr-FR"/>
        </w:rPr>
        <w:t xml:space="preserve">Et </w:t>
      </w:r>
      <w:r w:rsidR="008F2E9D">
        <w:rPr>
          <w:rFonts w:asciiTheme="majorHAnsi" w:eastAsia="Times New Roman" w:hAnsiTheme="majorHAnsi" w:cstheme="majorHAnsi"/>
          <w:sz w:val="22"/>
          <w:szCs w:val="22"/>
          <w:lang w:eastAsia="fr-FR"/>
        </w:rPr>
        <w:t xml:space="preserve">pour </w:t>
      </w:r>
      <w:r>
        <w:rPr>
          <w:rFonts w:asciiTheme="majorHAnsi" w:eastAsia="Times New Roman" w:hAnsiTheme="majorHAnsi" w:cstheme="majorHAnsi"/>
          <w:sz w:val="22"/>
          <w:szCs w:val="22"/>
          <w:lang w:eastAsia="fr-FR"/>
        </w:rPr>
        <w:t xml:space="preserve">le projet de </w:t>
      </w:r>
      <w:r w:rsidRPr="0082555A">
        <w:rPr>
          <w:rFonts w:asciiTheme="majorHAnsi" w:eastAsia="Times New Roman" w:hAnsiTheme="majorHAnsi" w:cstheme="majorHAnsi"/>
          <w:sz w:val="22"/>
          <w:szCs w:val="22"/>
          <w:lang w:eastAsia="fr-FR"/>
        </w:rPr>
        <w:t>march</w:t>
      </w:r>
      <w:r>
        <w:rPr>
          <w:rFonts w:asciiTheme="majorHAnsi" w:eastAsia="Times New Roman" w:hAnsiTheme="majorHAnsi" w:cstheme="majorHAnsi"/>
          <w:sz w:val="22"/>
          <w:szCs w:val="22"/>
          <w:lang w:eastAsia="fr-FR"/>
        </w:rPr>
        <w:t>e</w:t>
      </w:r>
      <w:r w:rsidRPr="0082555A">
        <w:rPr>
          <w:rFonts w:asciiTheme="majorHAnsi" w:eastAsia="Times New Roman" w:hAnsiTheme="majorHAnsi" w:cstheme="majorHAnsi"/>
          <w:sz w:val="22"/>
          <w:szCs w:val="22"/>
          <w:lang w:eastAsia="fr-FR"/>
        </w:rPr>
        <w:t>s exploratoires pour rendre les fontenaisiennes actrices de leurs quartiers</w:t>
      </w:r>
      <w:r>
        <w:rPr>
          <w:rFonts w:asciiTheme="majorHAnsi" w:eastAsia="Times New Roman" w:hAnsiTheme="majorHAnsi" w:cstheme="majorHAnsi"/>
          <w:sz w:val="22"/>
          <w:szCs w:val="22"/>
          <w:lang w:eastAsia="fr-FR"/>
        </w:rPr>
        <w:t xml:space="preserve">, </w:t>
      </w:r>
      <w:r w:rsidR="008F2E9D">
        <w:rPr>
          <w:rFonts w:asciiTheme="majorHAnsi" w:eastAsia="Times New Roman" w:hAnsiTheme="majorHAnsi" w:cstheme="majorHAnsi"/>
          <w:sz w:val="22"/>
          <w:szCs w:val="22"/>
          <w:lang w:eastAsia="fr-FR"/>
        </w:rPr>
        <w:t xml:space="preserve">leur permettre </w:t>
      </w:r>
      <w:r w:rsidRPr="0082555A">
        <w:rPr>
          <w:rFonts w:asciiTheme="majorHAnsi" w:eastAsia="Times New Roman" w:hAnsiTheme="majorHAnsi" w:cstheme="majorHAnsi"/>
          <w:sz w:val="22"/>
          <w:szCs w:val="22"/>
          <w:lang w:eastAsia="fr-FR"/>
        </w:rPr>
        <w:t xml:space="preserve">d'améliorer leur sécurité </w:t>
      </w:r>
      <w:r w:rsidR="008F2E9D">
        <w:rPr>
          <w:rFonts w:asciiTheme="majorHAnsi" w:eastAsia="Times New Roman" w:hAnsiTheme="majorHAnsi" w:cstheme="majorHAnsi"/>
          <w:sz w:val="22"/>
          <w:szCs w:val="22"/>
          <w:lang w:eastAsia="fr-FR"/>
        </w:rPr>
        <w:t xml:space="preserve">et </w:t>
      </w:r>
      <w:r w:rsidRPr="0082555A">
        <w:rPr>
          <w:rFonts w:asciiTheme="majorHAnsi" w:eastAsia="Times New Roman" w:hAnsiTheme="majorHAnsi" w:cstheme="majorHAnsi"/>
          <w:sz w:val="22"/>
          <w:szCs w:val="22"/>
          <w:lang w:eastAsia="fr-FR"/>
        </w:rPr>
        <w:t>d'évoquer des pistes de solutions</w:t>
      </w:r>
      <w:r w:rsidR="00843FA2">
        <w:rPr>
          <w:rFonts w:asciiTheme="majorHAnsi" w:eastAsia="Times New Roman" w:hAnsiTheme="majorHAnsi" w:cstheme="majorHAnsi"/>
          <w:sz w:val="22"/>
          <w:szCs w:val="22"/>
          <w:lang w:eastAsia="fr-FR"/>
        </w:rPr>
        <w:t xml:space="preserve"> avec les services et les élus</w:t>
      </w:r>
      <w:r w:rsidR="008F2E9D">
        <w:rPr>
          <w:rFonts w:asciiTheme="majorHAnsi" w:eastAsia="Times New Roman" w:hAnsiTheme="majorHAnsi" w:cstheme="majorHAnsi"/>
          <w:sz w:val="22"/>
          <w:szCs w:val="22"/>
          <w:lang w:eastAsia="fr-FR"/>
        </w:rPr>
        <w:t>. C’est aussi</w:t>
      </w:r>
      <w:r>
        <w:rPr>
          <w:rFonts w:asciiTheme="majorHAnsi" w:eastAsia="Times New Roman" w:hAnsiTheme="majorHAnsi" w:cstheme="majorHAnsi"/>
          <w:sz w:val="22"/>
          <w:szCs w:val="22"/>
          <w:lang w:eastAsia="fr-FR"/>
        </w:rPr>
        <w:t xml:space="preserve"> un outil de démocratie participative.</w:t>
      </w:r>
    </w:p>
    <w:p w14:paraId="6E7D881B" w14:textId="7FC90423" w:rsidR="0088092B" w:rsidRPr="00BB2316" w:rsidRDefault="00DB40C2" w:rsidP="00BB2316">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Je voulais aussi noter le très fort engagement du</w:t>
      </w:r>
      <w:r w:rsidR="00E45BE0">
        <w:rPr>
          <w:rFonts w:asciiTheme="majorHAnsi" w:eastAsia="Times New Roman" w:hAnsiTheme="majorHAnsi" w:cstheme="majorHAnsi"/>
          <w:sz w:val="22"/>
          <w:szCs w:val="22"/>
          <w:lang w:eastAsia="fr-FR"/>
        </w:rPr>
        <w:t xml:space="preserve"> département </w:t>
      </w:r>
      <w:r w:rsidR="007442B6">
        <w:rPr>
          <w:rStyle w:val="normaltextrun"/>
          <w:rFonts w:ascii="Calibri Light" w:hAnsi="Calibri Light" w:cs="Calibri Light"/>
          <w:sz w:val="22"/>
          <w:szCs w:val="22"/>
        </w:rPr>
        <w:t xml:space="preserve">du fait ses compétences en matière de protection de l’enfance et de son rôle de chef de file de l’action sociale. </w:t>
      </w:r>
    </w:p>
    <w:p w14:paraId="5C3DFD03" w14:textId="291E4852" w:rsidR="0088092B" w:rsidRPr="00654779" w:rsidRDefault="0088092B" w:rsidP="0088092B">
      <w:pPr>
        <w:pStyle w:val="Paragraphedeliste"/>
        <w:numPr>
          <w:ilvl w:val="0"/>
          <w:numId w:val="6"/>
        </w:numPr>
        <w:spacing w:before="100" w:beforeAutospacing="1" w:after="100" w:afterAutospacing="1"/>
        <w:rPr>
          <w:rStyle w:val="normaltextrun"/>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 xml:space="preserve">Les </w:t>
      </w:r>
      <w:r>
        <w:rPr>
          <w:rStyle w:val="normaltextrun"/>
          <w:rFonts w:ascii="Calibri Light" w:hAnsi="Calibri Light" w:cs="Calibri Light"/>
          <w:color w:val="1A1A1A"/>
          <w:sz w:val="22"/>
          <w:szCs w:val="22"/>
        </w:rPr>
        <w:t>services des solidarités territoriales, dont les équipes sont néanmoins en sous-effectif, sont un atout dans la lutte contre ces violences et permettent un véritable maillage territorial avec les associations (Femmes Victimes de Violences, l’Escale, l’AFED 92, l’ADAVIP 92 et SOS femmes alternative (Centre Flora Tristan).</w:t>
      </w:r>
    </w:p>
    <w:p w14:paraId="09C936CD" w14:textId="765CD549" w:rsidR="00654779" w:rsidRPr="001D0DF2" w:rsidRDefault="00654779" w:rsidP="0088092B">
      <w:pPr>
        <w:pStyle w:val="Paragraphedeliste"/>
        <w:numPr>
          <w:ilvl w:val="0"/>
          <w:numId w:val="6"/>
        </w:numPr>
        <w:spacing w:before="100" w:beforeAutospacing="1" w:after="100" w:afterAutospacing="1"/>
        <w:rPr>
          <w:rStyle w:val="normaltextrun"/>
          <w:rFonts w:asciiTheme="majorHAnsi" w:eastAsia="Times New Roman" w:hAnsiTheme="majorHAnsi" w:cstheme="majorHAnsi"/>
          <w:b/>
          <w:bCs/>
          <w:sz w:val="22"/>
          <w:szCs w:val="22"/>
          <w:lang w:eastAsia="fr-FR"/>
        </w:rPr>
      </w:pPr>
      <w:r w:rsidRPr="001D0DF2">
        <w:rPr>
          <w:rStyle w:val="normaltextrun"/>
          <w:rFonts w:ascii="Calibri Light" w:hAnsi="Calibri Light" w:cs="Calibri Light"/>
          <w:b/>
          <w:bCs/>
          <w:color w:val="1A1A1A"/>
          <w:sz w:val="22"/>
          <w:szCs w:val="22"/>
        </w:rPr>
        <w:t>Centre de planification et d’éducation familiale</w:t>
      </w:r>
    </w:p>
    <w:p w14:paraId="2E6D5978" w14:textId="6686D23D" w:rsidR="00654779" w:rsidRPr="001D0DF2" w:rsidRDefault="00654779" w:rsidP="0088092B">
      <w:pPr>
        <w:pStyle w:val="Paragraphedeliste"/>
        <w:numPr>
          <w:ilvl w:val="0"/>
          <w:numId w:val="6"/>
        </w:numPr>
        <w:spacing w:before="100" w:beforeAutospacing="1" w:after="100" w:afterAutospacing="1"/>
        <w:rPr>
          <w:rStyle w:val="normaltextrun"/>
          <w:rFonts w:asciiTheme="majorHAnsi" w:eastAsia="Times New Roman" w:hAnsiTheme="majorHAnsi" w:cstheme="majorHAnsi"/>
          <w:b/>
          <w:bCs/>
          <w:sz w:val="22"/>
          <w:szCs w:val="22"/>
          <w:lang w:eastAsia="fr-FR"/>
        </w:rPr>
      </w:pPr>
      <w:r w:rsidRPr="001D0DF2">
        <w:rPr>
          <w:rStyle w:val="normaltextrun"/>
          <w:rFonts w:ascii="Calibri Light" w:hAnsi="Calibri Light" w:cs="Calibri Light"/>
          <w:b/>
          <w:bCs/>
          <w:color w:val="1A1A1A"/>
          <w:sz w:val="22"/>
          <w:szCs w:val="22"/>
        </w:rPr>
        <w:t>Intervenants sociaux qu</w:t>
      </w:r>
      <w:r w:rsidR="00BB2316">
        <w:rPr>
          <w:rStyle w:val="normaltextrun"/>
          <w:rFonts w:ascii="Calibri Light" w:hAnsi="Calibri Light" w:cs="Calibri Light"/>
          <w:b/>
          <w:bCs/>
          <w:color w:val="1A1A1A"/>
          <w:sz w:val="22"/>
          <w:szCs w:val="22"/>
        </w:rPr>
        <w:t>i</w:t>
      </w:r>
      <w:r w:rsidRPr="001D0DF2">
        <w:rPr>
          <w:rStyle w:val="normaltextrun"/>
          <w:rFonts w:ascii="Calibri Light" w:hAnsi="Calibri Light" w:cs="Calibri Light"/>
          <w:b/>
          <w:bCs/>
          <w:color w:val="1A1A1A"/>
          <w:sz w:val="22"/>
          <w:szCs w:val="22"/>
        </w:rPr>
        <w:t xml:space="preserve"> </w:t>
      </w:r>
      <w:proofErr w:type="gramStart"/>
      <w:r w:rsidRPr="001D0DF2">
        <w:rPr>
          <w:rStyle w:val="normaltextrun"/>
          <w:rFonts w:ascii="Calibri Light" w:hAnsi="Calibri Light" w:cs="Calibri Light"/>
          <w:b/>
          <w:bCs/>
          <w:color w:val="1A1A1A"/>
          <w:sz w:val="22"/>
          <w:szCs w:val="22"/>
        </w:rPr>
        <w:t>ont</w:t>
      </w:r>
      <w:proofErr w:type="gramEnd"/>
      <w:r w:rsidRPr="001D0DF2">
        <w:rPr>
          <w:rStyle w:val="normaltextrun"/>
          <w:rFonts w:ascii="Calibri Light" w:hAnsi="Calibri Light" w:cs="Calibri Light"/>
          <w:b/>
          <w:bCs/>
          <w:color w:val="1A1A1A"/>
          <w:sz w:val="22"/>
          <w:szCs w:val="22"/>
        </w:rPr>
        <w:t xml:space="preserve"> un rôle de sensibilisation et de prévention </w:t>
      </w:r>
      <w:r w:rsidR="00843FA2" w:rsidRPr="001D0DF2">
        <w:rPr>
          <w:rStyle w:val="normaltextrun"/>
          <w:rFonts w:ascii="Calibri Light" w:hAnsi="Calibri Light" w:cs="Calibri Light"/>
          <w:b/>
          <w:bCs/>
          <w:color w:val="1A1A1A"/>
          <w:sz w:val="22"/>
          <w:szCs w:val="22"/>
        </w:rPr>
        <w:t>auprès</w:t>
      </w:r>
      <w:r w:rsidRPr="001D0DF2">
        <w:rPr>
          <w:rStyle w:val="normaltextrun"/>
          <w:rFonts w:ascii="Calibri Light" w:hAnsi="Calibri Light" w:cs="Calibri Light"/>
          <w:b/>
          <w:bCs/>
          <w:color w:val="1A1A1A"/>
          <w:sz w:val="22"/>
          <w:szCs w:val="22"/>
        </w:rPr>
        <w:t xml:space="preserve"> des jeunes,</w:t>
      </w:r>
    </w:p>
    <w:p w14:paraId="30FF4BE6" w14:textId="447091A1" w:rsidR="0088092B" w:rsidRPr="00FE13C3" w:rsidRDefault="0088092B" w:rsidP="00FE13C3">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sidRPr="001D0DF2">
        <w:rPr>
          <w:rStyle w:val="normaltextrun"/>
          <w:rFonts w:ascii="Calibri Light" w:hAnsi="Calibri Light" w:cs="Calibri Light"/>
          <w:b/>
          <w:bCs/>
          <w:color w:val="1A1A1A"/>
          <w:sz w:val="22"/>
          <w:szCs w:val="22"/>
        </w:rPr>
        <w:t>Centre d’information</w:t>
      </w:r>
      <w:r>
        <w:rPr>
          <w:rStyle w:val="normaltextrun"/>
          <w:rFonts w:ascii="Calibri Light" w:hAnsi="Calibri Light" w:cs="Calibri Light"/>
          <w:color w:val="1A1A1A"/>
          <w:sz w:val="22"/>
          <w:szCs w:val="22"/>
        </w:rPr>
        <w:t xml:space="preserve"> </w:t>
      </w:r>
      <w:r w:rsidRPr="00FE13C3">
        <w:rPr>
          <w:rStyle w:val="normaltextrun"/>
          <w:rFonts w:ascii="Calibri Light" w:hAnsi="Calibri Light" w:cs="Calibri Light"/>
          <w:color w:val="1A1A1A"/>
          <w:sz w:val="22"/>
          <w:szCs w:val="22"/>
        </w:rPr>
        <w:t>sur les droits des femmes et des familles à Nanterre et à Clamart, permet aux victimes de connaître les différents dispositifs</w:t>
      </w:r>
    </w:p>
    <w:p w14:paraId="1ECA518F" w14:textId="3F11157E" w:rsidR="00DB40C2" w:rsidRPr="00DB40C2" w:rsidRDefault="00843FA2" w:rsidP="00DB40C2">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B</w:t>
      </w:r>
      <w:r w:rsidR="00DB40C2" w:rsidRPr="00DB40C2">
        <w:rPr>
          <w:rFonts w:asciiTheme="majorHAnsi" w:eastAsia="Times New Roman" w:hAnsiTheme="majorHAnsi" w:cstheme="majorHAnsi"/>
          <w:sz w:val="22"/>
          <w:szCs w:val="22"/>
          <w:lang w:eastAsia="fr-FR"/>
        </w:rPr>
        <w:t xml:space="preserve">us santé femmes </w:t>
      </w:r>
    </w:p>
    <w:p w14:paraId="249911D3" w14:textId="5EB38F0E" w:rsidR="00E45BE0" w:rsidRDefault="00843FA2" w:rsidP="00E45BE0">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proofErr w:type="spellStart"/>
      <w:r>
        <w:rPr>
          <w:rFonts w:asciiTheme="majorHAnsi" w:eastAsia="Times New Roman" w:hAnsiTheme="majorHAnsi" w:cstheme="majorHAnsi"/>
          <w:sz w:val="22"/>
          <w:szCs w:val="22"/>
          <w:lang w:eastAsia="fr-FR"/>
        </w:rPr>
        <w:t>E</w:t>
      </w:r>
      <w:r w:rsidR="00E45BE0">
        <w:rPr>
          <w:rFonts w:asciiTheme="majorHAnsi" w:eastAsia="Times New Roman" w:hAnsiTheme="majorHAnsi" w:cstheme="majorHAnsi"/>
          <w:sz w:val="22"/>
          <w:szCs w:val="22"/>
          <w:lang w:eastAsia="fr-FR"/>
        </w:rPr>
        <w:t>cole</w:t>
      </w:r>
      <w:proofErr w:type="spellEnd"/>
      <w:r w:rsidR="00E45BE0">
        <w:rPr>
          <w:rFonts w:asciiTheme="majorHAnsi" w:eastAsia="Times New Roman" w:hAnsiTheme="majorHAnsi" w:cstheme="majorHAnsi"/>
          <w:sz w:val="22"/>
          <w:szCs w:val="22"/>
          <w:lang w:eastAsia="fr-FR"/>
        </w:rPr>
        <w:t xml:space="preserve"> </w:t>
      </w:r>
      <w:proofErr w:type="spellStart"/>
      <w:r w:rsidR="00E45BE0">
        <w:rPr>
          <w:rFonts w:asciiTheme="majorHAnsi" w:eastAsia="Times New Roman" w:hAnsiTheme="majorHAnsi" w:cstheme="majorHAnsi"/>
          <w:sz w:val="22"/>
          <w:szCs w:val="22"/>
          <w:lang w:eastAsia="fr-FR"/>
        </w:rPr>
        <w:t>francaise</w:t>
      </w:r>
      <w:proofErr w:type="spellEnd"/>
      <w:r w:rsidR="00E45BE0">
        <w:rPr>
          <w:rFonts w:asciiTheme="majorHAnsi" w:eastAsia="Times New Roman" w:hAnsiTheme="majorHAnsi" w:cstheme="majorHAnsi"/>
          <w:sz w:val="22"/>
          <w:szCs w:val="22"/>
          <w:lang w:eastAsia="fr-FR"/>
        </w:rPr>
        <w:t xml:space="preserve"> des femmes</w:t>
      </w:r>
    </w:p>
    <w:p w14:paraId="7B74A242" w14:textId="5638D2C4" w:rsidR="00E45BE0" w:rsidRDefault="00E45BE0" w:rsidP="00E45BE0">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proofErr w:type="gramStart"/>
      <w:r w:rsidRPr="001D0DF2">
        <w:rPr>
          <w:rFonts w:asciiTheme="majorHAnsi" w:eastAsia="Times New Roman" w:hAnsiTheme="majorHAnsi" w:cstheme="majorHAnsi"/>
          <w:b/>
          <w:bCs/>
          <w:sz w:val="22"/>
          <w:szCs w:val="22"/>
          <w:lang w:eastAsia="fr-FR"/>
        </w:rPr>
        <w:t>lutte</w:t>
      </w:r>
      <w:proofErr w:type="gramEnd"/>
      <w:r w:rsidRPr="001D0DF2">
        <w:rPr>
          <w:rFonts w:asciiTheme="majorHAnsi" w:eastAsia="Times New Roman" w:hAnsiTheme="majorHAnsi" w:cstheme="majorHAnsi"/>
          <w:b/>
          <w:bCs/>
          <w:sz w:val="22"/>
          <w:szCs w:val="22"/>
          <w:lang w:eastAsia="fr-FR"/>
        </w:rPr>
        <w:t xml:space="preserve"> contre la précarité menstruelle ave</w:t>
      </w:r>
      <w:r w:rsidR="008F2E9D" w:rsidRPr="001D0DF2">
        <w:rPr>
          <w:rFonts w:asciiTheme="majorHAnsi" w:eastAsia="Times New Roman" w:hAnsiTheme="majorHAnsi" w:cstheme="majorHAnsi"/>
          <w:b/>
          <w:bCs/>
          <w:sz w:val="22"/>
          <w:szCs w:val="22"/>
          <w:lang w:eastAsia="fr-FR"/>
        </w:rPr>
        <w:t>c</w:t>
      </w:r>
      <w:r w:rsidRPr="001D0DF2">
        <w:rPr>
          <w:rFonts w:asciiTheme="majorHAnsi" w:eastAsia="Times New Roman" w:hAnsiTheme="majorHAnsi" w:cstheme="majorHAnsi"/>
          <w:b/>
          <w:bCs/>
          <w:sz w:val="22"/>
          <w:szCs w:val="22"/>
          <w:lang w:eastAsia="fr-FR"/>
        </w:rPr>
        <w:t xml:space="preserve"> la distribution de culottes menstruelles (Le collège des Ormeaux a été le premier du CD) c’est un enjeu de santé publique dont l’Institut des hauts de Seine et le CD s’est emparé, avec un discours militant du Président </w:t>
      </w:r>
      <w:proofErr w:type="spellStart"/>
      <w:r w:rsidRPr="001D0DF2">
        <w:rPr>
          <w:rFonts w:asciiTheme="majorHAnsi" w:eastAsia="Times New Roman" w:hAnsiTheme="majorHAnsi" w:cstheme="majorHAnsi"/>
          <w:b/>
          <w:bCs/>
          <w:sz w:val="22"/>
          <w:szCs w:val="22"/>
          <w:lang w:eastAsia="fr-FR"/>
        </w:rPr>
        <w:t>Siffredi</w:t>
      </w:r>
      <w:proofErr w:type="spellEnd"/>
      <w:r w:rsidRPr="001D0DF2">
        <w:rPr>
          <w:rFonts w:asciiTheme="majorHAnsi" w:eastAsia="Times New Roman" w:hAnsiTheme="majorHAnsi" w:cstheme="majorHAnsi"/>
          <w:b/>
          <w:bCs/>
          <w:sz w:val="22"/>
          <w:szCs w:val="22"/>
          <w:lang w:eastAsia="fr-FR"/>
        </w:rPr>
        <w:t xml:space="preserve"> sur le sujet, discours en mars 2022 à saluer</w:t>
      </w:r>
      <w:r>
        <w:rPr>
          <w:rFonts w:asciiTheme="majorHAnsi" w:eastAsia="Times New Roman" w:hAnsiTheme="majorHAnsi" w:cstheme="majorHAnsi"/>
          <w:sz w:val="22"/>
          <w:szCs w:val="22"/>
          <w:lang w:eastAsia="fr-FR"/>
        </w:rPr>
        <w:t>.</w:t>
      </w:r>
    </w:p>
    <w:p w14:paraId="5CFA9DDD" w14:textId="6C1A94B8" w:rsidR="005F5DC5" w:rsidRPr="00654779" w:rsidRDefault="005F5DC5" w:rsidP="00654779">
      <w:pPr>
        <w:pStyle w:val="Paragraphedeliste"/>
        <w:numPr>
          <w:ilvl w:val="0"/>
          <w:numId w:val="6"/>
        </w:numPr>
        <w:spacing w:before="100" w:beforeAutospacing="1" w:after="100" w:afterAutospacing="1"/>
        <w:rPr>
          <w:rFonts w:asciiTheme="majorHAnsi" w:eastAsia="Times New Roman" w:hAnsiTheme="majorHAnsi" w:cstheme="majorHAnsi"/>
          <w:b/>
          <w:bCs/>
          <w:sz w:val="22"/>
          <w:szCs w:val="22"/>
          <w:lang w:eastAsia="fr-FR"/>
        </w:rPr>
      </w:pPr>
      <w:r w:rsidRPr="00654779">
        <w:rPr>
          <w:rFonts w:asciiTheme="majorHAnsi" w:eastAsia="Times New Roman" w:hAnsiTheme="majorHAnsi" w:cstheme="majorHAnsi"/>
          <w:b/>
          <w:bCs/>
          <w:sz w:val="22"/>
          <w:szCs w:val="22"/>
          <w:lang w:eastAsia="fr-FR"/>
        </w:rPr>
        <w:t>Maison des femmes à Nanterre</w:t>
      </w:r>
    </w:p>
    <w:p w14:paraId="4481CB11" w14:textId="3735253D" w:rsidR="00E45BE0" w:rsidRPr="00B0649B" w:rsidRDefault="00654779" w:rsidP="00E45BE0">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sidRPr="00654779">
        <w:rPr>
          <w:rFonts w:asciiTheme="majorHAnsi" w:eastAsia="Times New Roman" w:hAnsiTheme="majorHAnsi" w:cstheme="majorHAnsi"/>
          <w:b/>
          <w:bCs/>
          <w:sz w:val="22"/>
          <w:szCs w:val="22"/>
          <w:lang w:eastAsia="fr-FR"/>
        </w:rPr>
        <w:t>C</w:t>
      </w:r>
      <w:r w:rsidR="00E45BE0" w:rsidRPr="00654779">
        <w:rPr>
          <w:rFonts w:asciiTheme="majorHAnsi" w:eastAsia="Times New Roman" w:hAnsiTheme="majorHAnsi" w:cstheme="majorHAnsi"/>
          <w:b/>
          <w:bCs/>
          <w:sz w:val="22"/>
          <w:szCs w:val="22"/>
          <w:lang w:eastAsia="fr-FR"/>
        </w:rPr>
        <w:t>réation de l'Observatoire départemental de lutte contre les violences faites aux femmes</w:t>
      </w:r>
      <w:r w:rsidR="00E45BE0" w:rsidRPr="00E45BE0">
        <w:rPr>
          <w:rFonts w:asciiTheme="majorHAnsi" w:eastAsia="Times New Roman" w:hAnsiTheme="majorHAnsi" w:cstheme="majorHAnsi"/>
          <w:sz w:val="22"/>
          <w:szCs w:val="22"/>
          <w:lang w:eastAsia="fr-FR"/>
        </w:rPr>
        <w:t xml:space="preserve"> qui a pour vocation de développer et partager la connaissance sur les violences faites aux femmes, renforcer la professionnalisation et la sensibilisation des acteurs et du grand public, et enfin expérimenter et soutenir le développement de dispositifs innovants autour des parcours de sortie des violences.</w:t>
      </w:r>
    </w:p>
    <w:p w14:paraId="4B195187" w14:textId="77777777" w:rsidR="0088092B" w:rsidRDefault="00E45BE0" w:rsidP="006D3A0E">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O</w:t>
      </w:r>
      <w:r w:rsidR="007A2220" w:rsidRPr="00075DC0">
        <w:rPr>
          <w:rFonts w:asciiTheme="majorHAnsi" w:eastAsia="Times New Roman" w:hAnsiTheme="majorHAnsi" w:cstheme="majorHAnsi"/>
          <w:sz w:val="22"/>
          <w:szCs w:val="22"/>
          <w:lang w:eastAsia="fr-FR"/>
        </w:rPr>
        <w:t>n le sait les actions ne sont pas suffisantes à elles seules d'ailleurs le dernier rapport sur l'état des lieux du sexisme en France du haut conseil à l'égalité entre les femmes et les hommes est alarmant.</w:t>
      </w:r>
    </w:p>
    <w:p w14:paraId="2FE5A2E8" w14:textId="584B80B6" w:rsidR="007A2220" w:rsidRPr="0088092B" w:rsidRDefault="0088092B" w:rsidP="0088092B">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hAnsi="Calibri Light" w:cs="Calibri Light"/>
          <w:color w:val="1A1A1A"/>
          <w:sz w:val="22"/>
          <w:szCs w:val="22"/>
        </w:rPr>
        <w:t xml:space="preserve">Ces violences ont été considérées pendant très longtemps comme relevant de la sphère privée, intime. Désormais, les pouvoirs publics se sont emparés de cette question.  </w:t>
      </w:r>
      <w:proofErr w:type="spellStart"/>
      <w:r>
        <w:rPr>
          <w:rStyle w:val="normaltextrun"/>
          <w:rFonts w:ascii="Calibri Light" w:hAnsi="Calibri Light" w:cs="Calibri Light"/>
          <w:color w:val="1A1A1A"/>
          <w:sz w:val="22"/>
          <w:szCs w:val="22"/>
        </w:rPr>
        <w:t>Meetoo</w:t>
      </w:r>
      <w:proofErr w:type="spellEnd"/>
      <w:r>
        <w:rPr>
          <w:rStyle w:val="normaltextrun"/>
          <w:rFonts w:ascii="Calibri Light" w:hAnsi="Calibri Light" w:cs="Calibri Light"/>
          <w:color w:val="1A1A1A"/>
          <w:sz w:val="22"/>
          <w:szCs w:val="22"/>
        </w:rPr>
        <w:t xml:space="preserve"> a libéré la parole, à nous de libérer l’écoute et de mettre tous les moyens pour aider les victimes.</w:t>
      </w:r>
      <w:r>
        <w:rPr>
          <w:rStyle w:val="eop"/>
          <w:rFonts w:ascii="Calibri Light" w:hAnsi="Calibri Light" w:cs="Calibri Light"/>
          <w:color w:val="1A1A1A"/>
          <w:sz w:val="22"/>
          <w:szCs w:val="22"/>
        </w:rPr>
        <w:t> </w:t>
      </w:r>
      <w:r w:rsidR="007A2220" w:rsidRPr="00075DC0">
        <w:rPr>
          <w:rFonts w:asciiTheme="majorHAnsi" w:hAnsiTheme="majorHAnsi" w:cstheme="majorHAnsi"/>
          <w:sz w:val="22"/>
          <w:szCs w:val="22"/>
        </w:rPr>
        <w:t xml:space="preserve"> </w:t>
      </w:r>
    </w:p>
    <w:p w14:paraId="49736E4A" w14:textId="2A14A664" w:rsidR="00995DD5" w:rsidRPr="00075DC0" w:rsidRDefault="00E45BE0" w:rsidP="006D3A0E">
      <w:p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Il est nécessaire de s</w:t>
      </w:r>
      <w:r w:rsidR="00995DD5" w:rsidRPr="00075DC0">
        <w:rPr>
          <w:rFonts w:asciiTheme="majorHAnsi" w:eastAsia="Times New Roman" w:hAnsiTheme="majorHAnsi" w:cstheme="majorHAnsi"/>
          <w:sz w:val="22"/>
          <w:szCs w:val="22"/>
          <w:lang w:eastAsia="fr-FR"/>
        </w:rPr>
        <w:t>’engager</w:t>
      </w:r>
      <w:r w:rsidR="007D4AC8" w:rsidRPr="00075DC0">
        <w:rPr>
          <w:rFonts w:asciiTheme="majorHAnsi" w:eastAsia="Times New Roman" w:hAnsiTheme="majorHAnsi" w:cstheme="majorHAnsi"/>
          <w:sz w:val="22"/>
          <w:szCs w:val="22"/>
          <w:lang w:eastAsia="fr-FR"/>
        </w:rPr>
        <w:t xml:space="preserve"> dans une politique pérenne </w:t>
      </w:r>
      <w:r>
        <w:rPr>
          <w:rFonts w:asciiTheme="majorHAnsi" w:eastAsia="Times New Roman" w:hAnsiTheme="majorHAnsi" w:cstheme="majorHAnsi"/>
          <w:sz w:val="22"/>
          <w:szCs w:val="22"/>
          <w:lang w:eastAsia="fr-FR"/>
        </w:rPr>
        <w:t>et multiple</w:t>
      </w:r>
      <w:r w:rsidR="00654779">
        <w:rPr>
          <w:rFonts w:asciiTheme="majorHAnsi" w:eastAsia="Times New Roman" w:hAnsiTheme="majorHAnsi" w:cstheme="majorHAnsi"/>
          <w:sz w:val="22"/>
          <w:szCs w:val="22"/>
          <w:lang w:eastAsia="fr-FR"/>
        </w:rPr>
        <w:t xml:space="preserve"> côté ville</w:t>
      </w:r>
      <w:r w:rsidR="00843FA2">
        <w:rPr>
          <w:rFonts w:asciiTheme="majorHAnsi" w:eastAsia="Times New Roman" w:hAnsiTheme="majorHAnsi" w:cstheme="majorHAnsi"/>
          <w:sz w:val="22"/>
          <w:szCs w:val="22"/>
          <w:lang w:eastAsia="fr-FR"/>
        </w:rPr>
        <w:t xml:space="preserve"> avec par </w:t>
      </w:r>
      <w:proofErr w:type="gramStart"/>
      <w:r w:rsidR="00843FA2">
        <w:rPr>
          <w:rFonts w:asciiTheme="majorHAnsi" w:eastAsia="Times New Roman" w:hAnsiTheme="majorHAnsi" w:cstheme="majorHAnsi"/>
          <w:sz w:val="22"/>
          <w:szCs w:val="22"/>
          <w:lang w:eastAsia="fr-FR"/>
        </w:rPr>
        <w:t xml:space="preserve">exemple </w:t>
      </w:r>
      <w:r w:rsidR="00654779">
        <w:rPr>
          <w:rFonts w:asciiTheme="majorHAnsi" w:eastAsia="Times New Roman" w:hAnsiTheme="majorHAnsi" w:cstheme="majorHAnsi"/>
          <w:sz w:val="22"/>
          <w:szCs w:val="22"/>
          <w:lang w:eastAsia="fr-FR"/>
        </w:rPr>
        <w:t> :</w:t>
      </w:r>
      <w:proofErr w:type="gramEnd"/>
      <w:r w:rsidR="00654779">
        <w:rPr>
          <w:rFonts w:asciiTheme="majorHAnsi" w:eastAsia="Times New Roman" w:hAnsiTheme="majorHAnsi" w:cstheme="majorHAnsi"/>
          <w:sz w:val="22"/>
          <w:szCs w:val="22"/>
          <w:lang w:eastAsia="fr-FR"/>
        </w:rPr>
        <w:t xml:space="preserve"> </w:t>
      </w:r>
    </w:p>
    <w:p w14:paraId="383E535D" w14:textId="233845B3" w:rsidR="00893F32" w:rsidRDefault="00E45BE0" w:rsidP="00893F32">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lastRenderedPageBreak/>
        <w:t xml:space="preserve">Comme </w:t>
      </w:r>
      <w:r w:rsidR="007D4AC8" w:rsidRPr="00893F32">
        <w:rPr>
          <w:rFonts w:asciiTheme="majorHAnsi" w:eastAsia="Times New Roman" w:hAnsiTheme="majorHAnsi" w:cstheme="majorHAnsi"/>
          <w:sz w:val="22"/>
          <w:szCs w:val="22"/>
          <w:lang w:eastAsia="fr-FR"/>
        </w:rPr>
        <w:t xml:space="preserve">le contrat local contre les violences sexistes et </w:t>
      </w:r>
      <w:r w:rsidR="00893F32">
        <w:rPr>
          <w:rFonts w:asciiTheme="majorHAnsi" w:eastAsia="Times New Roman" w:hAnsiTheme="majorHAnsi" w:cstheme="majorHAnsi"/>
          <w:sz w:val="22"/>
          <w:szCs w:val="22"/>
          <w:lang w:eastAsia="fr-FR"/>
        </w:rPr>
        <w:t>sexu</w:t>
      </w:r>
      <w:r w:rsidR="00273A21">
        <w:rPr>
          <w:rFonts w:asciiTheme="majorHAnsi" w:eastAsia="Times New Roman" w:hAnsiTheme="majorHAnsi" w:cstheme="majorHAnsi"/>
          <w:sz w:val="22"/>
          <w:szCs w:val="22"/>
          <w:lang w:eastAsia="fr-FR"/>
        </w:rPr>
        <w:t>e</w:t>
      </w:r>
      <w:r w:rsidR="00893F32">
        <w:rPr>
          <w:rFonts w:asciiTheme="majorHAnsi" w:eastAsia="Times New Roman" w:hAnsiTheme="majorHAnsi" w:cstheme="majorHAnsi"/>
          <w:sz w:val="22"/>
          <w:szCs w:val="22"/>
          <w:lang w:eastAsia="fr-FR"/>
        </w:rPr>
        <w:t>lles, Chatillon a été</w:t>
      </w:r>
      <w:r w:rsidR="007D4AC8" w:rsidRPr="00893F32">
        <w:rPr>
          <w:rFonts w:asciiTheme="majorHAnsi" w:eastAsia="Times New Roman" w:hAnsiTheme="majorHAnsi" w:cstheme="majorHAnsi"/>
          <w:sz w:val="22"/>
          <w:szCs w:val="22"/>
          <w:lang w:eastAsia="fr-FR"/>
        </w:rPr>
        <w:t xml:space="preserve"> la 2e ville en Ile-de-France à l'avoir signé</w:t>
      </w:r>
      <w:r>
        <w:rPr>
          <w:rFonts w:asciiTheme="majorHAnsi" w:eastAsia="Times New Roman" w:hAnsiTheme="majorHAnsi" w:cstheme="majorHAnsi"/>
          <w:sz w:val="22"/>
          <w:szCs w:val="22"/>
          <w:lang w:eastAsia="fr-FR"/>
        </w:rPr>
        <w:t>, c’est la mo</w:t>
      </w:r>
      <w:r w:rsidR="00273A21" w:rsidRPr="003C7896">
        <w:rPr>
          <w:rFonts w:asciiTheme="majorHAnsi" w:eastAsia="Times New Roman" w:hAnsiTheme="majorHAnsi" w:cstheme="majorHAnsi"/>
          <w:sz w:val="22"/>
          <w:szCs w:val="22"/>
          <w:lang w:eastAsia="fr-FR"/>
        </w:rPr>
        <w:t>bilisation renforcée des services de l'</w:t>
      </w:r>
      <w:proofErr w:type="spellStart"/>
      <w:r w:rsidR="00273A21" w:rsidRPr="003C7896">
        <w:rPr>
          <w:rFonts w:asciiTheme="majorHAnsi" w:eastAsia="Times New Roman" w:hAnsiTheme="majorHAnsi" w:cstheme="majorHAnsi"/>
          <w:sz w:val="22"/>
          <w:szCs w:val="22"/>
          <w:lang w:eastAsia="fr-FR"/>
        </w:rPr>
        <w:t>Etat</w:t>
      </w:r>
      <w:proofErr w:type="spellEnd"/>
      <w:r w:rsidR="00273A21" w:rsidRPr="003C7896">
        <w:rPr>
          <w:rFonts w:asciiTheme="majorHAnsi" w:eastAsia="Times New Roman" w:hAnsiTheme="majorHAnsi" w:cstheme="majorHAnsi"/>
          <w:sz w:val="22"/>
          <w:szCs w:val="22"/>
          <w:lang w:eastAsia="fr-FR"/>
        </w:rPr>
        <w:t>, des collectivités et de leurs partenaires pour une réponse coordonnée et globale</w:t>
      </w:r>
    </w:p>
    <w:p w14:paraId="5A7A7E75" w14:textId="754026C9" w:rsidR="00893F32" w:rsidRPr="00DB40C2" w:rsidRDefault="00B76428" w:rsidP="00DB40C2">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r>
        <w:rPr>
          <w:rFonts w:asciiTheme="majorHAnsi" w:eastAsia="Times New Roman" w:hAnsiTheme="majorHAnsi" w:cstheme="majorHAnsi"/>
          <w:sz w:val="22"/>
          <w:szCs w:val="22"/>
          <w:lang w:eastAsia="fr-FR"/>
        </w:rPr>
        <w:t xml:space="preserve">Comme une </w:t>
      </w:r>
      <w:r w:rsidR="00DB40C2">
        <w:rPr>
          <w:rFonts w:asciiTheme="majorHAnsi" w:eastAsia="Times New Roman" w:hAnsiTheme="majorHAnsi" w:cstheme="majorHAnsi"/>
          <w:sz w:val="22"/>
          <w:szCs w:val="22"/>
          <w:lang w:eastAsia="fr-FR"/>
        </w:rPr>
        <w:t>C</w:t>
      </w:r>
      <w:r w:rsidR="007D4AC8" w:rsidRPr="00893F32">
        <w:rPr>
          <w:rFonts w:asciiTheme="majorHAnsi" w:eastAsia="Times New Roman" w:hAnsiTheme="majorHAnsi" w:cstheme="majorHAnsi"/>
          <w:sz w:val="22"/>
          <w:szCs w:val="22"/>
          <w:lang w:eastAsia="fr-FR"/>
        </w:rPr>
        <w:t xml:space="preserve">onvention partenariale entre la police </w:t>
      </w:r>
      <w:proofErr w:type="gramStart"/>
      <w:r w:rsidR="007D4AC8" w:rsidRPr="00893F32">
        <w:rPr>
          <w:rFonts w:asciiTheme="majorHAnsi" w:eastAsia="Times New Roman" w:hAnsiTheme="majorHAnsi" w:cstheme="majorHAnsi"/>
          <w:sz w:val="22"/>
          <w:szCs w:val="22"/>
          <w:lang w:eastAsia="fr-FR"/>
        </w:rPr>
        <w:t>national</w:t>
      </w:r>
      <w:r w:rsidR="00843FA2">
        <w:rPr>
          <w:rFonts w:asciiTheme="majorHAnsi" w:eastAsia="Times New Roman" w:hAnsiTheme="majorHAnsi" w:cstheme="majorHAnsi"/>
          <w:sz w:val="22"/>
          <w:szCs w:val="22"/>
          <w:lang w:eastAsia="fr-FR"/>
        </w:rPr>
        <w:t>e</w:t>
      </w:r>
      <w:r w:rsidR="007D4AC8" w:rsidRPr="00893F32">
        <w:rPr>
          <w:rFonts w:asciiTheme="majorHAnsi" w:eastAsia="Times New Roman" w:hAnsiTheme="majorHAnsi" w:cstheme="majorHAnsi"/>
          <w:sz w:val="22"/>
          <w:szCs w:val="22"/>
          <w:lang w:eastAsia="fr-FR"/>
        </w:rPr>
        <w:t xml:space="preserve"> </w:t>
      </w:r>
      <w:r>
        <w:rPr>
          <w:rFonts w:asciiTheme="majorHAnsi" w:eastAsia="Times New Roman" w:hAnsiTheme="majorHAnsi" w:cstheme="majorHAnsi"/>
          <w:sz w:val="22"/>
          <w:szCs w:val="22"/>
          <w:lang w:eastAsia="fr-FR"/>
        </w:rPr>
        <w:t>,</w:t>
      </w:r>
      <w:proofErr w:type="gramEnd"/>
      <w:r>
        <w:rPr>
          <w:rFonts w:asciiTheme="majorHAnsi" w:eastAsia="Times New Roman" w:hAnsiTheme="majorHAnsi" w:cstheme="majorHAnsi"/>
          <w:sz w:val="22"/>
          <w:szCs w:val="22"/>
          <w:lang w:eastAsia="fr-FR"/>
        </w:rPr>
        <w:t xml:space="preserve"> CCAS, </w:t>
      </w:r>
      <w:r w:rsidR="007D4AC8" w:rsidRPr="00893F32">
        <w:rPr>
          <w:rFonts w:asciiTheme="majorHAnsi" w:eastAsia="Times New Roman" w:hAnsiTheme="majorHAnsi" w:cstheme="majorHAnsi"/>
          <w:sz w:val="22"/>
          <w:szCs w:val="22"/>
          <w:lang w:eastAsia="fr-FR"/>
        </w:rPr>
        <w:t xml:space="preserve">ville avec la mise en place de </w:t>
      </w:r>
      <w:r w:rsidR="00893F32">
        <w:rPr>
          <w:rFonts w:asciiTheme="majorHAnsi" w:eastAsia="Times New Roman" w:hAnsiTheme="majorHAnsi" w:cstheme="majorHAnsi"/>
          <w:sz w:val="22"/>
          <w:szCs w:val="22"/>
          <w:lang w:eastAsia="fr-FR"/>
        </w:rPr>
        <w:t>bon</w:t>
      </w:r>
      <w:r w:rsidR="00DB40C2">
        <w:rPr>
          <w:rFonts w:asciiTheme="majorHAnsi" w:eastAsia="Times New Roman" w:hAnsiTheme="majorHAnsi" w:cstheme="majorHAnsi"/>
          <w:sz w:val="22"/>
          <w:szCs w:val="22"/>
          <w:lang w:eastAsia="fr-FR"/>
        </w:rPr>
        <w:t>s</w:t>
      </w:r>
      <w:r w:rsidR="007D4AC8" w:rsidRPr="00893F32">
        <w:rPr>
          <w:rFonts w:asciiTheme="majorHAnsi" w:eastAsia="Times New Roman" w:hAnsiTheme="majorHAnsi" w:cstheme="majorHAnsi"/>
          <w:sz w:val="22"/>
          <w:szCs w:val="22"/>
          <w:lang w:eastAsia="fr-FR"/>
        </w:rPr>
        <w:t xml:space="preserve"> taxi hôtel </w:t>
      </w:r>
      <w:r w:rsidR="007D4AC8" w:rsidRPr="00DB40C2">
        <w:rPr>
          <w:rFonts w:asciiTheme="majorHAnsi" w:eastAsia="Times New Roman" w:hAnsiTheme="majorHAnsi" w:cstheme="majorHAnsi"/>
          <w:sz w:val="22"/>
          <w:szCs w:val="22"/>
          <w:lang w:eastAsia="fr-FR"/>
        </w:rPr>
        <w:t xml:space="preserve">pour à l'unité médico judiciaire de </w:t>
      </w:r>
      <w:r w:rsidR="008F2E9D">
        <w:rPr>
          <w:rFonts w:asciiTheme="majorHAnsi" w:eastAsia="Times New Roman" w:hAnsiTheme="majorHAnsi" w:cstheme="majorHAnsi"/>
          <w:sz w:val="22"/>
          <w:szCs w:val="22"/>
          <w:lang w:eastAsia="fr-FR"/>
        </w:rPr>
        <w:t>G</w:t>
      </w:r>
      <w:r w:rsidR="007D4AC8" w:rsidRPr="00DB40C2">
        <w:rPr>
          <w:rFonts w:asciiTheme="majorHAnsi" w:eastAsia="Times New Roman" w:hAnsiTheme="majorHAnsi" w:cstheme="majorHAnsi"/>
          <w:sz w:val="22"/>
          <w:szCs w:val="22"/>
          <w:lang w:eastAsia="fr-FR"/>
        </w:rPr>
        <w:t>ar</w:t>
      </w:r>
      <w:r w:rsidR="00893F32" w:rsidRPr="00DB40C2">
        <w:rPr>
          <w:rFonts w:asciiTheme="majorHAnsi" w:eastAsia="Times New Roman" w:hAnsiTheme="majorHAnsi" w:cstheme="majorHAnsi"/>
          <w:sz w:val="22"/>
          <w:szCs w:val="22"/>
          <w:lang w:eastAsia="fr-FR"/>
        </w:rPr>
        <w:t>ches</w:t>
      </w:r>
      <w:r w:rsidR="00DB40C2">
        <w:rPr>
          <w:rFonts w:asciiTheme="majorHAnsi" w:eastAsia="Times New Roman" w:hAnsiTheme="majorHAnsi" w:cstheme="majorHAnsi"/>
          <w:sz w:val="22"/>
          <w:szCs w:val="22"/>
          <w:lang w:eastAsia="fr-FR"/>
        </w:rPr>
        <w:t xml:space="preserve">, </w:t>
      </w:r>
      <w:r w:rsidR="007D4AC8" w:rsidRPr="00DB40C2">
        <w:rPr>
          <w:rFonts w:asciiTheme="majorHAnsi" w:eastAsia="Times New Roman" w:hAnsiTheme="majorHAnsi" w:cstheme="majorHAnsi"/>
          <w:sz w:val="22"/>
          <w:szCs w:val="22"/>
          <w:lang w:eastAsia="fr-FR"/>
        </w:rPr>
        <w:t>et évidemment pour des mises à l'abri donc 2 à 3 nuitées d'hôtels qui sont payées par le C</w:t>
      </w:r>
      <w:r w:rsidR="00DB40C2">
        <w:rPr>
          <w:rFonts w:asciiTheme="majorHAnsi" w:eastAsia="Times New Roman" w:hAnsiTheme="majorHAnsi" w:cstheme="majorHAnsi"/>
          <w:sz w:val="22"/>
          <w:szCs w:val="22"/>
          <w:lang w:eastAsia="fr-FR"/>
        </w:rPr>
        <w:t>C</w:t>
      </w:r>
      <w:r w:rsidR="007D4AC8" w:rsidRPr="00DB40C2">
        <w:rPr>
          <w:rFonts w:asciiTheme="majorHAnsi" w:eastAsia="Times New Roman" w:hAnsiTheme="majorHAnsi" w:cstheme="majorHAnsi"/>
          <w:sz w:val="22"/>
          <w:szCs w:val="22"/>
          <w:lang w:eastAsia="fr-FR"/>
        </w:rPr>
        <w:t>AS</w:t>
      </w:r>
    </w:p>
    <w:p w14:paraId="25A44915" w14:textId="3F4B652E" w:rsidR="0082555A" w:rsidRDefault="00DB40C2" w:rsidP="0082555A">
      <w:pPr>
        <w:pStyle w:val="Paragraphedeliste"/>
        <w:numPr>
          <w:ilvl w:val="0"/>
          <w:numId w:val="6"/>
        </w:numPr>
        <w:spacing w:before="100" w:beforeAutospacing="1" w:after="100" w:afterAutospacing="1"/>
        <w:rPr>
          <w:rFonts w:asciiTheme="majorHAnsi" w:eastAsia="Times New Roman" w:hAnsiTheme="majorHAnsi" w:cstheme="majorHAnsi"/>
          <w:sz w:val="22"/>
          <w:szCs w:val="22"/>
          <w:lang w:eastAsia="fr-FR"/>
        </w:rPr>
      </w:pPr>
      <w:proofErr w:type="spellStart"/>
      <w:r>
        <w:rPr>
          <w:rFonts w:asciiTheme="majorHAnsi" w:eastAsia="Times New Roman" w:hAnsiTheme="majorHAnsi" w:cstheme="majorHAnsi"/>
          <w:sz w:val="22"/>
          <w:szCs w:val="22"/>
          <w:lang w:eastAsia="fr-FR"/>
        </w:rPr>
        <w:t>P</w:t>
      </w:r>
      <w:r w:rsidR="00843FA2">
        <w:rPr>
          <w:rFonts w:asciiTheme="majorHAnsi" w:eastAsia="Times New Roman" w:hAnsiTheme="majorHAnsi" w:cstheme="majorHAnsi"/>
          <w:sz w:val="22"/>
          <w:szCs w:val="22"/>
          <w:lang w:eastAsia="fr-FR"/>
        </w:rPr>
        <w:t>ouvrir</w:t>
      </w:r>
      <w:proofErr w:type="spellEnd"/>
      <w:r w:rsidR="00843FA2">
        <w:rPr>
          <w:rFonts w:asciiTheme="majorHAnsi" w:eastAsia="Times New Roman" w:hAnsiTheme="majorHAnsi" w:cstheme="majorHAnsi"/>
          <w:sz w:val="22"/>
          <w:szCs w:val="22"/>
          <w:lang w:eastAsia="fr-FR"/>
        </w:rPr>
        <w:t xml:space="preserve"> le CA du CCAS à des acteurs reconnus, </w:t>
      </w:r>
      <w:proofErr w:type="gramStart"/>
      <w:r w:rsidR="00843FA2">
        <w:rPr>
          <w:rFonts w:asciiTheme="majorHAnsi" w:eastAsia="Times New Roman" w:hAnsiTheme="majorHAnsi" w:cstheme="majorHAnsi"/>
          <w:sz w:val="22"/>
          <w:szCs w:val="22"/>
          <w:lang w:eastAsia="fr-FR"/>
        </w:rPr>
        <w:t xml:space="preserve">comme </w:t>
      </w:r>
      <w:r w:rsidR="007D4AC8" w:rsidRPr="00893F32">
        <w:rPr>
          <w:rFonts w:asciiTheme="majorHAnsi" w:eastAsia="Times New Roman" w:hAnsiTheme="majorHAnsi" w:cstheme="majorHAnsi"/>
          <w:sz w:val="22"/>
          <w:szCs w:val="22"/>
          <w:lang w:eastAsia="fr-FR"/>
        </w:rPr>
        <w:t xml:space="preserve"> centre</w:t>
      </w:r>
      <w:proofErr w:type="gramEnd"/>
      <w:r w:rsidR="007D4AC8" w:rsidRPr="00893F32">
        <w:rPr>
          <w:rFonts w:asciiTheme="majorHAnsi" w:eastAsia="Times New Roman" w:hAnsiTheme="majorHAnsi" w:cstheme="majorHAnsi"/>
          <w:sz w:val="22"/>
          <w:szCs w:val="22"/>
          <w:lang w:eastAsia="fr-FR"/>
        </w:rPr>
        <w:t xml:space="preserve"> </w:t>
      </w:r>
      <w:r w:rsidR="005A6172">
        <w:rPr>
          <w:rFonts w:asciiTheme="majorHAnsi" w:eastAsia="Times New Roman" w:hAnsiTheme="majorHAnsi" w:cstheme="majorHAnsi"/>
          <w:sz w:val="22"/>
          <w:szCs w:val="22"/>
          <w:lang w:eastAsia="fr-FR"/>
        </w:rPr>
        <w:t>F</w:t>
      </w:r>
      <w:r w:rsidR="007D4AC8" w:rsidRPr="00893F32">
        <w:rPr>
          <w:rFonts w:asciiTheme="majorHAnsi" w:eastAsia="Times New Roman" w:hAnsiTheme="majorHAnsi" w:cstheme="majorHAnsi"/>
          <w:sz w:val="22"/>
          <w:szCs w:val="22"/>
          <w:lang w:eastAsia="fr-FR"/>
        </w:rPr>
        <w:t>lora</w:t>
      </w:r>
      <w:r w:rsidR="005A6172">
        <w:rPr>
          <w:rFonts w:asciiTheme="majorHAnsi" w:eastAsia="Times New Roman" w:hAnsiTheme="majorHAnsi" w:cstheme="majorHAnsi"/>
          <w:sz w:val="22"/>
          <w:szCs w:val="22"/>
          <w:lang w:eastAsia="fr-FR"/>
        </w:rPr>
        <w:t xml:space="preserve"> T</w:t>
      </w:r>
      <w:r w:rsidR="007D4AC8" w:rsidRPr="00893F32">
        <w:rPr>
          <w:rFonts w:asciiTheme="majorHAnsi" w:eastAsia="Times New Roman" w:hAnsiTheme="majorHAnsi" w:cstheme="majorHAnsi"/>
          <w:sz w:val="22"/>
          <w:szCs w:val="22"/>
          <w:lang w:eastAsia="fr-FR"/>
        </w:rPr>
        <w:t xml:space="preserve">ristan </w:t>
      </w:r>
      <w:r>
        <w:rPr>
          <w:rFonts w:asciiTheme="majorHAnsi" w:eastAsia="Times New Roman" w:hAnsiTheme="majorHAnsi" w:cstheme="majorHAnsi"/>
          <w:sz w:val="22"/>
          <w:szCs w:val="22"/>
          <w:lang w:eastAsia="fr-FR"/>
        </w:rPr>
        <w:t>qui apporte leur expertise.</w:t>
      </w:r>
    </w:p>
    <w:p w14:paraId="6D30AD63" w14:textId="77777777" w:rsidR="00DB40C2" w:rsidRPr="00DB40C2" w:rsidRDefault="00DB40C2" w:rsidP="00DB40C2">
      <w:pPr>
        <w:pStyle w:val="Paragraphedeliste"/>
        <w:spacing w:before="100" w:beforeAutospacing="1" w:after="100" w:afterAutospacing="1"/>
        <w:rPr>
          <w:rFonts w:asciiTheme="majorHAnsi" w:eastAsia="Times New Roman" w:hAnsiTheme="majorHAnsi" w:cstheme="majorHAnsi"/>
          <w:sz w:val="22"/>
          <w:szCs w:val="22"/>
          <w:lang w:eastAsia="fr-FR"/>
        </w:rPr>
      </w:pPr>
    </w:p>
    <w:p w14:paraId="20FB1DB0" w14:textId="1EE64724" w:rsidR="003A46EF" w:rsidRPr="00843FA2" w:rsidRDefault="00075DC0" w:rsidP="00843FA2">
      <w:pPr>
        <w:spacing w:before="100" w:beforeAutospacing="1" w:after="100" w:afterAutospacing="1"/>
        <w:rPr>
          <w:rFonts w:asciiTheme="majorHAnsi" w:eastAsia="Times New Roman" w:hAnsiTheme="majorHAnsi" w:cstheme="majorHAnsi"/>
          <w:b/>
          <w:bCs/>
          <w:sz w:val="22"/>
          <w:szCs w:val="22"/>
          <w:lang w:eastAsia="fr-FR"/>
        </w:rPr>
      </w:pPr>
      <w:r>
        <w:rPr>
          <w:rFonts w:asciiTheme="majorHAnsi" w:eastAsia="Times New Roman" w:hAnsiTheme="majorHAnsi" w:cstheme="majorHAnsi"/>
          <w:b/>
          <w:bCs/>
          <w:sz w:val="22"/>
          <w:szCs w:val="22"/>
          <w:lang w:eastAsia="fr-FR"/>
        </w:rPr>
        <w:t xml:space="preserve">Je voulais terminer un peu plus durement sur les messages </w:t>
      </w:r>
      <w:r w:rsidR="0082555A">
        <w:rPr>
          <w:rFonts w:asciiTheme="majorHAnsi" w:eastAsia="Times New Roman" w:hAnsiTheme="majorHAnsi" w:cstheme="majorHAnsi"/>
          <w:b/>
          <w:bCs/>
          <w:sz w:val="22"/>
          <w:szCs w:val="22"/>
          <w:lang w:eastAsia="fr-FR"/>
        </w:rPr>
        <w:t xml:space="preserve">que la </w:t>
      </w:r>
      <w:r w:rsidR="00B0649B">
        <w:rPr>
          <w:rFonts w:asciiTheme="majorHAnsi" w:eastAsia="Times New Roman" w:hAnsiTheme="majorHAnsi" w:cstheme="majorHAnsi"/>
          <w:b/>
          <w:bCs/>
          <w:sz w:val="22"/>
          <w:szCs w:val="22"/>
          <w:lang w:eastAsia="fr-FR"/>
        </w:rPr>
        <w:t>municipalité</w:t>
      </w:r>
      <w:r w:rsidR="0082555A">
        <w:rPr>
          <w:rFonts w:asciiTheme="majorHAnsi" w:eastAsia="Times New Roman" w:hAnsiTheme="majorHAnsi" w:cstheme="majorHAnsi"/>
          <w:b/>
          <w:bCs/>
          <w:sz w:val="22"/>
          <w:szCs w:val="22"/>
          <w:lang w:eastAsia="fr-FR"/>
        </w:rPr>
        <w:t xml:space="preserve"> à </w:t>
      </w:r>
      <w:r>
        <w:rPr>
          <w:rFonts w:asciiTheme="majorHAnsi" w:eastAsia="Times New Roman" w:hAnsiTheme="majorHAnsi" w:cstheme="majorHAnsi"/>
          <w:b/>
          <w:bCs/>
          <w:sz w:val="22"/>
          <w:szCs w:val="22"/>
          <w:lang w:eastAsia="fr-FR"/>
        </w:rPr>
        <w:t>envoy</w:t>
      </w:r>
      <w:r w:rsidR="0082555A">
        <w:rPr>
          <w:rFonts w:asciiTheme="majorHAnsi" w:eastAsia="Times New Roman" w:hAnsiTheme="majorHAnsi" w:cstheme="majorHAnsi"/>
          <w:b/>
          <w:bCs/>
          <w:sz w:val="22"/>
          <w:szCs w:val="22"/>
          <w:lang w:eastAsia="fr-FR"/>
        </w:rPr>
        <w:t>er</w:t>
      </w:r>
      <w:r>
        <w:rPr>
          <w:rFonts w:asciiTheme="majorHAnsi" w:eastAsia="Times New Roman" w:hAnsiTheme="majorHAnsi" w:cstheme="majorHAnsi"/>
          <w:b/>
          <w:bCs/>
          <w:sz w:val="22"/>
          <w:szCs w:val="22"/>
          <w:lang w:eastAsia="fr-FR"/>
        </w:rPr>
        <w:t xml:space="preserve"> aux femmes mais aussi aux hommes</w:t>
      </w:r>
      <w:r w:rsidR="003C7896">
        <w:rPr>
          <w:rFonts w:asciiTheme="majorHAnsi" w:eastAsia="Times New Roman" w:hAnsiTheme="majorHAnsi" w:cstheme="majorHAnsi"/>
          <w:b/>
          <w:bCs/>
          <w:sz w:val="22"/>
          <w:szCs w:val="22"/>
          <w:lang w:eastAsia="fr-FR"/>
        </w:rPr>
        <w:t xml:space="preserve"> </w:t>
      </w:r>
      <w:r w:rsidR="008F2E9D">
        <w:rPr>
          <w:rFonts w:asciiTheme="majorHAnsi" w:eastAsia="Times New Roman" w:hAnsiTheme="majorHAnsi" w:cstheme="majorHAnsi"/>
          <w:b/>
          <w:bCs/>
          <w:sz w:val="22"/>
          <w:szCs w:val="22"/>
          <w:lang w:eastAsia="fr-FR"/>
        </w:rPr>
        <w:t xml:space="preserve">(en dénigrant les </w:t>
      </w:r>
      <w:proofErr w:type="gramStart"/>
      <w:r w:rsidR="008F2E9D">
        <w:rPr>
          <w:rFonts w:asciiTheme="majorHAnsi" w:eastAsia="Times New Roman" w:hAnsiTheme="majorHAnsi" w:cstheme="majorHAnsi"/>
          <w:b/>
          <w:bCs/>
          <w:sz w:val="22"/>
          <w:szCs w:val="22"/>
          <w:lang w:eastAsia="fr-FR"/>
        </w:rPr>
        <w:t>femmes)</w:t>
      </w:r>
      <w:r w:rsidR="006449F6">
        <w:rPr>
          <w:rFonts w:asciiTheme="majorHAnsi" w:eastAsia="Times New Roman" w:hAnsiTheme="majorHAnsi" w:cstheme="majorHAnsi"/>
          <w:b/>
          <w:bCs/>
          <w:sz w:val="22"/>
          <w:szCs w:val="22"/>
          <w:lang w:eastAsia="fr-FR"/>
        </w:rPr>
        <w:t xml:space="preserve">  </w:t>
      </w:r>
      <w:r w:rsidR="00843FA2">
        <w:rPr>
          <w:rFonts w:asciiTheme="majorHAnsi" w:eastAsia="Times New Roman" w:hAnsiTheme="majorHAnsi" w:cstheme="majorHAnsi"/>
          <w:b/>
          <w:bCs/>
          <w:sz w:val="22"/>
          <w:szCs w:val="22"/>
          <w:lang w:eastAsia="fr-FR"/>
        </w:rPr>
        <w:t>au</w:t>
      </w:r>
      <w:proofErr w:type="gramEnd"/>
      <w:r w:rsidR="00843FA2">
        <w:rPr>
          <w:rFonts w:asciiTheme="majorHAnsi" w:eastAsia="Times New Roman" w:hAnsiTheme="majorHAnsi" w:cstheme="majorHAnsi"/>
          <w:b/>
          <w:bCs/>
          <w:sz w:val="22"/>
          <w:szCs w:val="22"/>
          <w:lang w:eastAsia="fr-FR"/>
        </w:rPr>
        <w:t xml:space="preserve"> risque d’</w:t>
      </w:r>
      <w:r w:rsidR="006449F6">
        <w:rPr>
          <w:rFonts w:asciiTheme="majorHAnsi" w:eastAsia="Times New Roman" w:hAnsiTheme="majorHAnsi" w:cstheme="majorHAnsi"/>
          <w:b/>
          <w:bCs/>
          <w:sz w:val="22"/>
          <w:szCs w:val="22"/>
          <w:lang w:eastAsia="fr-FR"/>
        </w:rPr>
        <w:t xml:space="preserve"> un long moment de </w:t>
      </w:r>
      <w:proofErr w:type="spellStart"/>
      <w:r w:rsidR="006449F6">
        <w:rPr>
          <w:rFonts w:asciiTheme="majorHAnsi" w:eastAsia="Times New Roman" w:hAnsiTheme="majorHAnsi" w:cstheme="majorHAnsi"/>
          <w:b/>
          <w:bCs/>
          <w:sz w:val="22"/>
          <w:szCs w:val="22"/>
          <w:lang w:eastAsia="fr-FR"/>
        </w:rPr>
        <w:t>mansplaning</w:t>
      </w:r>
      <w:proofErr w:type="spellEnd"/>
      <w:r w:rsidR="006449F6">
        <w:rPr>
          <w:rFonts w:asciiTheme="majorHAnsi" w:eastAsia="Times New Roman" w:hAnsiTheme="majorHAnsi" w:cstheme="majorHAnsi"/>
          <w:b/>
          <w:bCs/>
          <w:sz w:val="22"/>
          <w:szCs w:val="22"/>
          <w:lang w:eastAsia="fr-FR"/>
        </w:rPr>
        <w:t>…</w:t>
      </w:r>
    </w:p>
    <w:p w14:paraId="0288CF2E" w14:textId="5580D2AE" w:rsidR="003C7896" w:rsidRDefault="003C7896" w:rsidP="00075DC0">
      <w:pPr>
        <w:pStyle w:val="Paragraphedeliste"/>
        <w:spacing w:before="100" w:beforeAutospacing="1" w:after="100" w:afterAutospacing="1"/>
        <w:rPr>
          <w:rFonts w:asciiTheme="majorHAnsi" w:eastAsia="Times New Roman" w:hAnsiTheme="majorHAnsi" w:cstheme="majorHAnsi"/>
          <w:b/>
          <w:bCs/>
          <w:sz w:val="22"/>
          <w:szCs w:val="22"/>
          <w:lang w:eastAsia="fr-FR"/>
        </w:rPr>
      </w:pPr>
    </w:p>
    <w:p w14:paraId="0006CC5A" w14:textId="77777777" w:rsidR="003C7896" w:rsidRDefault="003C7896" w:rsidP="003C7896">
      <w:pPr>
        <w:pStyle w:val="Paragraphedeliste"/>
        <w:numPr>
          <w:ilvl w:val="0"/>
          <w:numId w:val="4"/>
        </w:numPr>
        <w:spacing w:before="100" w:beforeAutospacing="1" w:after="100" w:afterAutospacing="1"/>
        <w:rPr>
          <w:rFonts w:asciiTheme="majorHAnsi" w:eastAsia="Times New Roman" w:hAnsiTheme="majorHAnsi" w:cstheme="majorHAnsi"/>
          <w:b/>
          <w:bCs/>
          <w:sz w:val="22"/>
          <w:szCs w:val="22"/>
          <w:lang w:eastAsia="fr-FR"/>
        </w:rPr>
      </w:pPr>
      <w:r>
        <w:rPr>
          <w:rFonts w:asciiTheme="majorHAnsi" w:eastAsia="Times New Roman" w:hAnsiTheme="majorHAnsi" w:cstheme="majorHAnsi"/>
          <w:b/>
          <w:bCs/>
          <w:sz w:val="22"/>
          <w:szCs w:val="22"/>
          <w:lang w:eastAsia="fr-FR"/>
        </w:rPr>
        <w:t>L’invisibilité des femmes</w:t>
      </w:r>
    </w:p>
    <w:p w14:paraId="4B536C4B" w14:textId="3FD01F83" w:rsidR="0069466E" w:rsidRDefault="0069466E" w:rsidP="0069466E">
      <w:pPr>
        <w:pStyle w:val="Paragraphedeliste"/>
        <w:numPr>
          <w:ilvl w:val="1"/>
          <w:numId w:val="4"/>
        </w:numPr>
        <w:spacing w:before="100" w:beforeAutospacing="1" w:after="100" w:afterAutospacing="1"/>
        <w:rPr>
          <w:rFonts w:asciiTheme="majorHAnsi" w:eastAsia="Times New Roman" w:hAnsiTheme="majorHAnsi" w:cstheme="majorHAnsi"/>
          <w:sz w:val="22"/>
          <w:szCs w:val="22"/>
          <w:lang w:eastAsia="fr-FR"/>
        </w:rPr>
      </w:pPr>
      <w:proofErr w:type="gramStart"/>
      <w:r>
        <w:rPr>
          <w:rFonts w:asciiTheme="majorHAnsi" w:eastAsia="Times New Roman" w:hAnsiTheme="majorHAnsi" w:cstheme="majorHAnsi"/>
          <w:b/>
          <w:bCs/>
          <w:sz w:val="22"/>
          <w:szCs w:val="22"/>
          <w:lang w:eastAsia="fr-FR"/>
        </w:rPr>
        <w:t>invisibilité</w:t>
      </w:r>
      <w:proofErr w:type="gramEnd"/>
      <w:r>
        <w:rPr>
          <w:rFonts w:asciiTheme="majorHAnsi" w:eastAsia="Times New Roman" w:hAnsiTheme="majorHAnsi" w:cstheme="majorHAnsi"/>
          <w:b/>
          <w:bCs/>
          <w:sz w:val="22"/>
          <w:szCs w:val="22"/>
          <w:lang w:eastAsia="fr-FR"/>
        </w:rPr>
        <w:t xml:space="preserve"> lors d’une </w:t>
      </w:r>
      <w:r w:rsidR="003C7896" w:rsidRPr="003C7896">
        <w:rPr>
          <w:rFonts w:asciiTheme="majorHAnsi" w:eastAsia="Times New Roman" w:hAnsiTheme="majorHAnsi" w:cstheme="majorHAnsi"/>
          <w:sz w:val="22"/>
          <w:szCs w:val="22"/>
          <w:lang w:eastAsia="fr-FR"/>
        </w:rPr>
        <w:t xml:space="preserve">conférence sur » </w:t>
      </w:r>
      <w:proofErr w:type="spellStart"/>
      <w:r w:rsidR="003C7896" w:rsidRPr="003C7896">
        <w:rPr>
          <w:rFonts w:asciiTheme="majorHAnsi" w:eastAsia="Times New Roman" w:hAnsiTheme="majorHAnsi" w:cstheme="majorHAnsi"/>
          <w:sz w:val="22"/>
          <w:szCs w:val="22"/>
          <w:lang w:eastAsia="fr-FR"/>
        </w:rPr>
        <w:t>Ferd</w:t>
      </w:r>
      <w:r w:rsidR="003C7896">
        <w:rPr>
          <w:rFonts w:asciiTheme="majorHAnsi" w:eastAsia="Times New Roman" w:hAnsiTheme="majorHAnsi" w:cstheme="majorHAnsi"/>
          <w:sz w:val="22"/>
          <w:szCs w:val="22"/>
          <w:lang w:eastAsia="fr-FR"/>
        </w:rPr>
        <w:t>in</w:t>
      </w:r>
      <w:r w:rsidR="003C7896" w:rsidRPr="003C7896">
        <w:rPr>
          <w:rFonts w:asciiTheme="majorHAnsi" w:eastAsia="Times New Roman" w:hAnsiTheme="majorHAnsi" w:cstheme="majorHAnsi"/>
          <w:sz w:val="22"/>
          <w:szCs w:val="22"/>
          <w:lang w:eastAsia="fr-FR"/>
        </w:rPr>
        <w:t>ant</w:t>
      </w:r>
      <w:proofErr w:type="spellEnd"/>
      <w:r w:rsidR="003C7896" w:rsidRPr="003C7896">
        <w:rPr>
          <w:rFonts w:asciiTheme="majorHAnsi" w:eastAsia="Times New Roman" w:hAnsiTheme="majorHAnsi" w:cstheme="majorHAnsi"/>
          <w:sz w:val="22"/>
          <w:szCs w:val="22"/>
          <w:lang w:eastAsia="fr-FR"/>
        </w:rPr>
        <w:t xml:space="preserve"> Lot et les siens… » </w:t>
      </w:r>
      <w:proofErr w:type="spellStart"/>
      <w:r w:rsidR="003C7896" w:rsidRPr="003C7896">
        <w:rPr>
          <w:rFonts w:asciiTheme="majorHAnsi" w:eastAsia="Times New Roman" w:hAnsiTheme="majorHAnsi" w:cstheme="majorHAnsi"/>
          <w:sz w:val="22"/>
          <w:szCs w:val="22"/>
          <w:lang w:eastAsia="fr-FR"/>
        </w:rPr>
        <w:t>Ferdinant</w:t>
      </w:r>
      <w:proofErr w:type="spellEnd"/>
      <w:r w:rsidR="003C7896" w:rsidRPr="003C7896">
        <w:rPr>
          <w:rFonts w:asciiTheme="majorHAnsi" w:eastAsia="Times New Roman" w:hAnsiTheme="majorHAnsi" w:cstheme="majorHAnsi"/>
          <w:sz w:val="22"/>
          <w:szCs w:val="22"/>
          <w:lang w:eastAsia="fr-FR"/>
        </w:rPr>
        <w:t xml:space="preserve"> Lot (rue à son nom) c’est l’</w:t>
      </w:r>
      <w:proofErr w:type="spellStart"/>
      <w:r w:rsidR="003C7896" w:rsidRPr="003C7896">
        <w:rPr>
          <w:rFonts w:asciiTheme="majorHAnsi" w:eastAsia="Times New Roman" w:hAnsiTheme="majorHAnsi" w:cstheme="majorHAnsi"/>
          <w:sz w:val="22"/>
          <w:szCs w:val="22"/>
          <w:lang w:eastAsia="fr-FR"/>
        </w:rPr>
        <w:t>epoux</w:t>
      </w:r>
      <w:proofErr w:type="spellEnd"/>
      <w:r w:rsidR="003C7896" w:rsidRPr="003C7896">
        <w:rPr>
          <w:rFonts w:asciiTheme="majorHAnsi" w:eastAsia="Times New Roman" w:hAnsiTheme="majorHAnsi" w:cstheme="majorHAnsi"/>
          <w:sz w:val="22"/>
          <w:szCs w:val="22"/>
          <w:lang w:eastAsia="fr-FR"/>
        </w:rPr>
        <w:t xml:space="preserve"> de </w:t>
      </w:r>
      <w:proofErr w:type="spellStart"/>
      <w:r w:rsidR="003C7896" w:rsidRPr="003C7896">
        <w:rPr>
          <w:rFonts w:asciiTheme="majorHAnsi" w:eastAsia="Times New Roman" w:hAnsiTheme="majorHAnsi" w:cstheme="majorHAnsi"/>
          <w:sz w:val="22"/>
          <w:szCs w:val="22"/>
          <w:lang w:eastAsia="fr-FR"/>
        </w:rPr>
        <w:t>Myrrha</w:t>
      </w:r>
      <w:proofErr w:type="spellEnd"/>
      <w:r w:rsidR="003C7896" w:rsidRPr="003C7896">
        <w:rPr>
          <w:rFonts w:asciiTheme="majorHAnsi" w:eastAsia="Times New Roman" w:hAnsiTheme="majorHAnsi" w:cstheme="majorHAnsi"/>
          <w:sz w:val="22"/>
          <w:szCs w:val="22"/>
          <w:lang w:eastAsia="fr-FR"/>
        </w:rPr>
        <w:t xml:space="preserve"> Borodine </w:t>
      </w:r>
      <w:r w:rsidR="003C7896" w:rsidRPr="008F2E9D">
        <w:rPr>
          <w:rFonts w:asciiTheme="majorHAnsi" w:eastAsia="Times New Roman" w:hAnsiTheme="majorHAnsi" w:cstheme="majorHAnsi"/>
          <w:i/>
          <w:iCs/>
          <w:sz w:val="22"/>
          <w:szCs w:val="22"/>
          <w:lang w:eastAsia="fr-FR"/>
        </w:rPr>
        <w:t>(1882-1957),</w:t>
      </w:r>
      <w:r w:rsidR="003C7896" w:rsidRPr="003C7896">
        <w:rPr>
          <w:rFonts w:asciiTheme="majorHAnsi" w:eastAsia="Times New Roman" w:hAnsiTheme="majorHAnsi" w:cstheme="majorHAnsi"/>
          <w:sz w:val="22"/>
          <w:szCs w:val="22"/>
          <w:lang w:eastAsia="fr-FR"/>
        </w:rPr>
        <w:t xml:space="preserve"> une des premières médiévistes femmes et le père de 3 filles Irène </w:t>
      </w:r>
      <w:proofErr w:type="spellStart"/>
      <w:r w:rsidR="003C7896" w:rsidRPr="003C7896">
        <w:rPr>
          <w:rFonts w:asciiTheme="majorHAnsi" w:eastAsia="Times New Roman" w:hAnsiTheme="majorHAnsi" w:cstheme="majorHAnsi"/>
          <w:sz w:val="22"/>
          <w:szCs w:val="22"/>
          <w:lang w:eastAsia="fr-FR"/>
        </w:rPr>
        <w:t>Vildé</w:t>
      </w:r>
      <w:proofErr w:type="spellEnd"/>
      <w:r w:rsidR="003C7896" w:rsidRPr="003C7896">
        <w:rPr>
          <w:rFonts w:asciiTheme="majorHAnsi" w:eastAsia="Times New Roman" w:hAnsiTheme="majorHAnsi" w:cstheme="majorHAnsi"/>
          <w:sz w:val="22"/>
          <w:szCs w:val="22"/>
          <w:lang w:eastAsia="fr-FR"/>
        </w:rPr>
        <w:t>-Lot, slavisante (</w:t>
      </w:r>
      <w:r w:rsidR="003C7896" w:rsidRPr="008F2E9D">
        <w:rPr>
          <w:rFonts w:asciiTheme="majorHAnsi" w:eastAsia="Times New Roman" w:hAnsiTheme="majorHAnsi" w:cstheme="majorHAnsi"/>
          <w:i/>
          <w:iCs/>
          <w:sz w:val="22"/>
          <w:szCs w:val="22"/>
          <w:lang w:eastAsia="fr-FR"/>
        </w:rPr>
        <w:t>1910-1987),</w:t>
      </w:r>
      <w:r w:rsidR="003C7896" w:rsidRPr="003C7896">
        <w:rPr>
          <w:rFonts w:asciiTheme="majorHAnsi" w:eastAsia="Times New Roman" w:hAnsiTheme="majorHAnsi" w:cstheme="majorHAnsi"/>
          <w:sz w:val="22"/>
          <w:szCs w:val="22"/>
          <w:lang w:eastAsia="fr-FR"/>
        </w:rPr>
        <w:t xml:space="preserve"> Marianne </w:t>
      </w:r>
      <w:proofErr w:type="spellStart"/>
      <w:r w:rsidR="003C7896" w:rsidRPr="003C7896">
        <w:rPr>
          <w:rFonts w:asciiTheme="majorHAnsi" w:eastAsia="Times New Roman" w:hAnsiTheme="majorHAnsi" w:cstheme="majorHAnsi"/>
          <w:sz w:val="22"/>
          <w:szCs w:val="22"/>
          <w:lang w:eastAsia="fr-FR"/>
        </w:rPr>
        <w:t>Mahn</w:t>
      </w:r>
      <w:proofErr w:type="spellEnd"/>
      <w:r w:rsidR="003C7896" w:rsidRPr="003C7896">
        <w:rPr>
          <w:rFonts w:asciiTheme="majorHAnsi" w:eastAsia="Times New Roman" w:hAnsiTheme="majorHAnsi" w:cstheme="majorHAnsi"/>
          <w:sz w:val="22"/>
          <w:szCs w:val="22"/>
          <w:lang w:eastAsia="fr-FR"/>
        </w:rPr>
        <w:t xml:space="preserve">-Lot, historienne </w:t>
      </w:r>
      <w:r w:rsidR="003C7896" w:rsidRPr="008F2E9D">
        <w:rPr>
          <w:rFonts w:asciiTheme="majorHAnsi" w:eastAsia="Times New Roman" w:hAnsiTheme="majorHAnsi" w:cstheme="majorHAnsi"/>
          <w:i/>
          <w:iCs/>
          <w:sz w:val="22"/>
          <w:szCs w:val="22"/>
          <w:lang w:eastAsia="fr-FR"/>
        </w:rPr>
        <w:t>(1913-2005)</w:t>
      </w:r>
      <w:r w:rsidR="003C7896" w:rsidRPr="003C7896">
        <w:rPr>
          <w:rFonts w:asciiTheme="majorHAnsi" w:eastAsia="Times New Roman" w:hAnsiTheme="majorHAnsi" w:cstheme="majorHAnsi"/>
          <w:sz w:val="22"/>
          <w:szCs w:val="22"/>
          <w:lang w:eastAsia="fr-FR"/>
        </w:rPr>
        <w:t xml:space="preserve"> et </w:t>
      </w:r>
      <w:proofErr w:type="spellStart"/>
      <w:r w:rsidR="003C7896" w:rsidRPr="003C7896">
        <w:rPr>
          <w:rFonts w:asciiTheme="majorHAnsi" w:eastAsia="Times New Roman" w:hAnsiTheme="majorHAnsi" w:cstheme="majorHAnsi"/>
          <w:sz w:val="22"/>
          <w:szCs w:val="22"/>
          <w:lang w:eastAsia="fr-FR"/>
        </w:rPr>
        <w:t>Eveline</w:t>
      </w:r>
      <w:proofErr w:type="spellEnd"/>
      <w:r w:rsidR="003C7896" w:rsidRPr="003C7896">
        <w:rPr>
          <w:rFonts w:asciiTheme="majorHAnsi" w:eastAsia="Times New Roman" w:hAnsiTheme="majorHAnsi" w:cstheme="majorHAnsi"/>
          <w:sz w:val="22"/>
          <w:szCs w:val="22"/>
          <w:lang w:eastAsia="fr-FR"/>
        </w:rPr>
        <w:t xml:space="preserve"> Lot-Falk, ethnologue </w:t>
      </w:r>
      <w:r w:rsidR="003C7896" w:rsidRPr="008F2E9D">
        <w:rPr>
          <w:rFonts w:asciiTheme="majorHAnsi" w:eastAsia="Times New Roman" w:hAnsiTheme="majorHAnsi" w:cstheme="majorHAnsi"/>
          <w:i/>
          <w:iCs/>
          <w:sz w:val="22"/>
          <w:szCs w:val="22"/>
          <w:lang w:eastAsia="fr-FR"/>
        </w:rPr>
        <w:t>(1918-1974).</w:t>
      </w:r>
      <w:r w:rsidR="003C7896" w:rsidRPr="003C7896">
        <w:rPr>
          <w:rFonts w:asciiTheme="majorHAnsi" w:eastAsia="Times New Roman" w:hAnsiTheme="majorHAnsi" w:cstheme="majorHAnsi"/>
          <w:sz w:val="22"/>
          <w:szCs w:val="22"/>
          <w:lang w:eastAsia="fr-FR"/>
        </w:rPr>
        <w:t xml:space="preserve"> Leurs gendres Boris </w:t>
      </w:r>
      <w:proofErr w:type="spellStart"/>
      <w:r w:rsidR="003C7896" w:rsidRPr="003C7896">
        <w:rPr>
          <w:rFonts w:asciiTheme="majorHAnsi" w:eastAsia="Times New Roman" w:hAnsiTheme="majorHAnsi" w:cstheme="majorHAnsi"/>
          <w:sz w:val="22"/>
          <w:szCs w:val="22"/>
          <w:lang w:eastAsia="fr-FR"/>
        </w:rPr>
        <w:t>Vildé</w:t>
      </w:r>
      <w:proofErr w:type="spellEnd"/>
      <w:r w:rsidR="00DB40C2">
        <w:rPr>
          <w:rFonts w:asciiTheme="majorHAnsi" w:eastAsia="Times New Roman" w:hAnsiTheme="majorHAnsi" w:cstheme="majorHAnsi"/>
          <w:sz w:val="22"/>
          <w:szCs w:val="22"/>
          <w:lang w:eastAsia="fr-FR"/>
        </w:rPr>
        <w:t xml:space="preserve">, ethnologue </w:t>
      </w:r>
      <w:r w:rsidR="003C7896" w:rsidRPr="003C7896">
        <w:rPr>
          <w:rFonts w:asciiTheme="majorHAnsi" w:eastAsia="Times New Roman" w:hAnsiTheme="majorHAnsi" w:cstheme="majorHAnsi"/>
          <w:sz w:val="22"/>
          <w:szCs w:val="22"/>
          <w:lang w:eastAsia="fr-FR"/>
        </w:rPr>
        <w:t>(une rue, un par</w:t>
      </w:r>
      <w:r w:rsidR="00DB40C2">
        <w:rPr>
          <w:rFonts w:asciiTheme="majorHAnsi" w:eastAsia="Times New Roman" w:hAnsiTheme="majorHAnsi" w:cstheme="majorHAnsi"/>
          <w:sz w:val="22"/>
          <w:szCs w:val="22"/>
          <w:lang w:eastAsia="fr-FR"/>
        </w:rPr>
        <w:t xml:space="preserve">c </w:t>
      </w:r>
      <w:r w:rsidR="003C7896" w:rsidRPr="003C7896">
        <w:rPr>
          <w:rFonts w:asciiTheme="majorHAnsi" w:eastAsia="Times New Roman" w:hAnsiTheme="majorHAnsi" w:cstheme="majorHAnsi"/>
          <w:sz w:val="22"/>
          <w:szCs w:val="22"/>
          <w:lang w:eastAsia="fr-FR"/>
        </w:rPr>
        <w:t xml:space="preserve">et une statue) (1908-1942) et Jean-Berthold </w:t>
      </w:r>
      <w:proofErr w:type="spellStart"/>
      <w:r w:rsidR="003C7896" w:rsidRPr="003C7896">
        <w:rPr>
          <w:rFonts w:asciiTheme="majorHAnsi" w:eastAsia="Times New Roman" w:hAnsiTheme="majorHAnsi" w:cstheme="majorHAnsi"/>
          <w:sz w:val="22"/>
          <w:szCs w:val="22"/>
          <w:lang w:eastAsia="fr-FR"/>
        </w:rPr>
        <w:t>Mahn</w:t>
      </w:r>
      <w:proofErr w:type="spellEnd"/>
      <w:r w:rsidR="00DB40C2">
        <w:rPr>
          <w:rFonts w:asciiTheme="majorHAnsi" w:eastAsia="Times New Roman" w:hAnsiTheme="majorHAnsi" w:cstheme="majorHAnsi"/>
          <w:sz w:val="22"/>
          <w:szCs w:val="22"/>
          <w:lang w:eastAsia="fr-FR"/>
        </w:rPr>
        <w:t>, historien</w:t>
      </w:r>
      <w:r w:rsidR="003C7896" w:rsidRPr="003C7896">
        <w:rPr>
          <w:rFonts w:asciiTheme="majorHAnsi" w:eastAsia="Times New Roman" w:hAnsiTheme="majorHAnsi" w:cstheme="majorHAnsi"/>
          <w:sz w:val="22"/>
          <w:szCs w:val="22"/>
          <w:lang w:eastAsia="fr-FR"/>
        </w:rPr>
        <w:t xml:space="preserve"> (1911-1944).</w:t>
      </w:r>
    </w:p>
    <w:p w14:paraId="17FB7425" w14:textId="79AEBDBD" w:rsidR="00654779" w:rsidRPr="00654779" w:rsidRDefault="0069466E" w:rsidP="00F207BC">
      <w:pPr>
        <w:pStyle w:val="Paragraphedeliste"/>
        <w:numPr>
          <w:ilvl w:val="1"/>
          <w:numId w:val="4"/>
        </w:numPr>
        <w:spacing w:before="100" w:beforeAutospacing="1" w:after="100" w:afterAutospacing="1"/>
        <w:rPr>
          <w:rFonts w:asciiTheme="majorHAnsi" w:eastAsia="Times New Roman" w:hAnsiTheme="majorHAnsi" w:cstheme="majorHAnsi"/>
          <w:b/>
          <w:bCs/>
          <w:sz w:val="22"/>
          <w:szCs w:val="22"/>
          <w:lang w:eastAsia="fr-FR"/>
        </w:rPr>
      </w:pPr>
      <w:proofErr w:type="gramStart"/>
      <w:r w:rsidRPr="00654779">
        <w:rPr>
          <w:rFonts w:asciiTheme="majorHAnsi" w:eastAsia="Times New Roman" w:hAnsiTheme="majorHAnsi" w:cstheme="majorHAnsi"/>
          <w:b/>
          <w:bCs/>
          <w:sz w:val="22"/>
          <w:szCs w:val="22"/>
          <w:lang w:eastAsia="fr-FR"/>
        </w:rPr>
        <w:t>invisibilité</w:t>
      </w:r>
      <w:proofErr w:type="gramEnd"/>
      <w:r w:rsidRPr="00654779">
        <w:rPr>
          <w:rFonts w:asciiTheme="majorHAnsi" w:eastAsia="Times New Roman" w:hAnsiTheme="majorHAnsi" w:cstheme="majorHAnsi"/>
          <w:b/>
          <w:bCs/>
          <w:sz w:val="22"/>
          <w:szCs w:val="22"/>
          <w:lang w:eastAsia="fr-FR"/>
        </w:rPr>
        <w:t xml:space="preserve"> dans l’espace public </w:t>
      </w:r>
      <w:r w:rsidR="003C7896" w:rsidRPr="00654779">
        <w:rPr>
          <w:rFonts w:asciiTheme="majorHAnsi" w:eastAsia="Times New Roman" w:hAnsiTheme="majorHAnsi" w:cstheme="majorHAnsi"/>
          <w:sz w:val="22"/>
          <w:szCs w:val="22"/>
          <w:lang w:eastAsia="fr-FR"/>
        </w:rPr>
        <w:t xml:space="preserve">: une élue nous avait critiqué Maxime et moi à propos de notre abstention sur un nouveau nom </w:t>
      </w:r>
      <w:r w:rsidRPr="00654779">
        <w:rPr>
          <w:rFonts w:asciiTheme="majorHAnsi" w:eastAsia="Times New Roman" w:hAnsiTheme="majorHAnsi" w:cstheme="majorHAnsi"/>
          <w:sz w:val="22"/>
          <w:szCs w:val="22"/>
          <w:lang w:eastAsia="fr-FR"/>
        </w:rPr>
        <w:t>d’une allée</w:t>
      </w:r>
      <w:r w:rsidR="003C7896" w:rsidRPr="00654779">
        <w:rPr>
          <w:rFonts w:asciiTheme="majorHAnsi" w:eastAsia="Times New Roman" w:hAnsiTheme="majorHAnsi" w:cstheme="majorHAnsi"/>
          <w:sz w:val="22"/>
          <w:szCs w:val="22"/>
          <w:lang w:eastAsia="fr-FR"/>
        </w:rPr>
        <w:t xml:space="preserve"> </w:t>
      </w:r>
      <w:proofErr w:type="spellStart"/>
      <w:r w:rsidR="003C7896" w:rsidRPr="00654779">
        <w:rPr>
          <w:rFonts w:asciiTheme="majorHAnsi" w:eastAsia="Times New Roman" w:hAnsiTheme="majorHAnsi" w:cstheme="majorHAnsi"/>
          <w:sz w:val="22"/>
          <w:szCs w:val="22"/>
          <w:lang w:eastAsia="fr-FR"/>
        </w:rPr>
        <w:t>donné</w:t>
      </w:r>
      <w:proofErr w:type="spellEnd"/>
      <w:r w:rsidR="003C7896" w:rsidRPr="00654779">
        <w:rPr>
          <w:rFonts w:asciiTheme="majorHAnsi" w:eastAsia="Times New Roman" w:hAnsiTheme="majorHAnsi" w:cstheme="majorHAnsi"/>
          <w:sz w:val="22"/>
          <w:szCs w:val="22"/>
          <w:lang w:eastAsia="fr-FR"/>
        </w:rPr>
        <w:t xml:space="preserve"> </w:t>
      </w:r>
      <w:r w:rsidR="00654779" w:rsidRPr="00654779">
        <w:rPr>
          <w:rFonts w:asciiTheme="majorHAnsi" w:eastAsia="Times New Roman" w:hAnsiTheme="majorHAnsi" w:cstheme="majorHAnsi"/>
          <w:sz w:val="22"/>
          <w:szCs w:val="22"/>
          <w:lang w:eastAsia="fr-FR"/>
        </w:rPr>
        <w:t>à une</w:t>
      </w:r>
      <w:r w:rsidRPr="00654779">
        <w:rPr>
          <w:rFonts w:ascii="Arial" w:hAnsi="Arial" w:cs="Arial"/>
        </w:rPr>
        <w:t xml:space="preserve"> </w:t>
      </w:r>
      <w:r w:rsidRPr="00654779">
        <w:rPr>
          <w:rFonts w:asciiTheme="majorHAnsi" w:eastAsia="Times New Roman" w:hAnsiTheme="majorHAnsi" w:cstheme="majorHAnsi"/>
          <w:sz w:val="22"/>
          <w:szCs w:val="22"/>
          <w:lang w:eastAsia="fr-FR"/>
        </w:rPr>
        <w:t xml:space="preserve">sculpteur </w:t>
      </w:r>
      <w:r w:rsidR="00654779" w:rsidRPr="00654779">
        <w:rPr>
          <w:rFonts w:asciiTheme="majorHAnsi" w:eastAsia="Times New Roman" w:hAnsiTheme="majorHAnsi" w:cstheme="majorHAnsi"/>
          <w:sz w:val="22"/>
          <w:szCs w:val="22"/>
          <w:lang w:eastAsia="fr-FR"/>
        </w:rPr>
        <w:t>(</w:t>
      </w:r>
      <w:proofErr w:type="spellStart"/>
      <w:r w:rsidRPr="00654779">
        <w:rPr>
          <w:rFonts w:asciiTheme="majorHAnsi" w:eastAsia="Times New Roman" w:hAnsiTheme="majorHAnsi" w:cstheme="majorHAnsi"/>
          <w:sz w:val="22"/>
          <w:szCs w:val="22"/>
          <w:lang w:eastAsia="fr-FR"/>
        </w:rPr>
        <w:t>Adomas</w:t>
      </w:r>
      <w:proofErr w:type="spellEnd"/>
      <w:r w:rsidRPr="00654779">
        <w:rPr>
          <w:rFonts w:asciiTheme="majorHAnsi" w:eastAsia="Times New Roman" w:hAnsiTheme="majorHAnsi" w:cstheme="majorHAnsi"/>
          <w:sz w:val="22"/>
          <w:szCs w:val="22"/>
          <w:lang w:eastAsia="fr-FR"/>
        </w:rPr>
        <w:t xml:space="preserve"> </w:t>
      </w:r>
      <w:proofErr w:type="spellStart"/>
      <w:r w:rsidRPr="00654779">
        <w:rPr>
          <w:rFonts w:asciiTheme="majorHAnsi" w:eastAsia="Times New Roman" w:hAnsiTheme="majorHAnsi" w:cstheme="majorHAnsi"/>
          <w:sz w:val="22"/>
          <w:szCs w:val="22"/>
          <w:lang w:eastAsia="fr-FR"/>
        </w:rPr>
        <w:t>Samogitas</w:t>
      </w:r>
      <w:proofErr w:type="spellEnd"/>
      <w:r w:rsidR="00654779" w:rsidRPr="00654779">
        <w:rPr>
          <w:rFonts w:asciiTheme="majorHAnsi" w:eastAsia="Times New Roman" w:hAnsiTheme="majorHAnsi" w:cstheme="majorHAnsi"/>
          <w:sz w:val="22"/>
          <w:szCs w:val="22"/>
          <w:lang w:eastAsia="fr-FR"/>
        </w:rPr>
        <w:t>)</w:t>
      </w:r>
      <w:r w:rsidRPr="00654779">
        <w:rPr>
          <w:rFonts w:asciiTheme="majorHAnsi" w:eastAsia="Times New Roman" w:hAnsiTheme="majorHAnsi" w:cstheme="majorHAnsi"/>
          <w:sz w:val="22"/>
          <w:szCs w:val="22"/>
          <w:lang w:eastAsia="fr-FR"/>
        </w:rPr>
        <w:t xml:space="preserve">. </w:t>
      </w:r>
      <w:r w:rsidR="00654779" w:rsidRPr="00654779">
        <w:rPr>
          <w:rFonts w:asciiTheme="majorHAnsi" w:eastAsia="Times New Roman" w:hAnsiTheme="majorHAnsi" w:cstheme="majorHAnsi"/>
          <w:sz w:val="22"/>
          <w:szCs w:val="22"/>
          <w:lang w:eastAsia="fr-FR"/>
        </w:rPr>
        <w:t>N</w:t>
      </w:r>
      <w:r w:rsidRPr="00654779">
        <w:rPr>
          <w:rFonts w:asciiTheme="majorHAnsi" w:eastAsia="Times New Roman" w:hAnsiTheme="majorHAnsi" w:cstheme="majorHAnsi"/>
          <w:sz w:val="22"/>
          <w:szCs w:val="22"/>
          <w:lang w:eastAsia="fr-FR"/>
        </w:rPr>
        <w:t>ous aurions aimé saisir cette opportunité pour y donner un nom de femme : à Fontenay, seulement 2 rues portent des noms de femmes parmi 87.</w:t>
      </w:r>
      <w:r w:rsidRPr="00654779">
        <w:rPr>
          <w:rFonts w:ascii="Arial" w:hAnsi="Arial" w:cs="Arial"/>
        </w:rPr>
        <w:t xml:space="preserve"> </w:t>
      </w:r>
      <w:r w:rsidR="00DB40C2" w:rsidRPr="00654779">
        <w:rPr>
          <w:rFonts w:asciiTheme="majorHAnsi" w:eastAsia="Times New Roman" w:hAnsiTheme="majorHAnsi" w:cstheme="majorHAnsi"/>
          <w:sz w:val="22"/>
          <w:szCs w:val="22"/>
          <w:lang w:eastAsia="fr-FR"/>
        </w:rPr>
        <w:t>On rappelle que d</w:t>
      </w:r>
      <w:r w:rsidR="003C7896" w:rsidRPr="00654779">
        <w:rPr>
          <w:rFonts w:asciiTheme="majorHAnsi" w:eastAsia="Times New Roman" w:hAnsiTheme="majorHAnsi" w:cstheme="majorHAnsi"/>
          <w:sz w:val="22"/>
          <w:szCs w:val="22"/>
          <w:lang w:eastAsia="fr-FR"/>
        </w:rPr>
        <w:t xml:space="preserve">ans le monde culturel, artistique, scientifique, des femmes, des militantes </w:t>
      </w:r>
      <w:r w:rsidR="00DB40C2" w:rsidRPr="00654779">
        <w:rPr>
          <w:rFonts w:asciiTheme="majorHAnsi" w:eastAsia="Times New Roman" w:hAnsiTheme="majorHAnsi" w:cstheme="majorHAnsi"/>
          <w:sz w:val="22"/>
          <w:szCs w:val="22"/>
          <w:lang w:eastAsia="fr-FR"/>
        </w:rPr>
        <w:t>sont reconnues.</w:t>
      </w:r>
      <w:r w:rsidR="003C7896" w:rsidRPr="00654779">
        <w:rPr>
          <w:rFonts w:asciiTheme="majorHAnsi" w:eastAsia="Times New Roman" w:hAnsiTheme="majorHAnsi" w:cstheme="majorHAnsi"/>
          <w:sz w:val="22"/>
          <w:szCs w:val="22"/>
          <w:lang w:eastAsia="fr-FR"/>
        </w:rPr>
        <w:t xml:space="preserve"> Plusieurs villes font ce choi</w:t>
      </w:r>
      <w:r w:rsidRPr="00654779">
        <w:rPr>
          <w:rFonts w:asciiTheme="majorHAnsi" w:eastAsia="Times New Roman" w:hAnsiTheme="majorHAnsi" w:cstheme="majorHAnsi"/>
          <w:sz w:val="22"/>
          <w:szCs w:val="22"/>
          <w:lang w:eastAsia="fr-FR"/>
        </w:rPr>
        <w:t>x de rattraper ce retard, Paris,</w:t>
      </w:r>
      <w:r w:rsidR="003C7896" w:rsidRPr="00654779">
        <w:rPr>
          <w:rFonts w:asciiTheme="majorHAnsi" w:eastAsia="Times New Roman" w:hAnsiTheme="majorHAnsi" w:cstheme="majorHAnsi"/>
          <w:sz w:val="22"/>
          <w:szCs w:val="22"/>
          <w:lang w:eastAsia="fr-FR"/>
        </w:rPr>
        <w:t xml:space="preserve"> Malakoff</w:t>
      </w:r>
      <w:r w:rsidR="008F2E9D" w:rsidRPr="00654779">
        <w:rPr>
          <w:rFonts w:asciiTheme="majorHAnsi" w:eastAsia="Times New Roman" w:hAnsiTheme="majorHAnsi" w:cstheme="majorHAnsi"/>
          <w:sz w:val="22"/>
          <w:szCs w:val="22"/>
          <w:lang w:eastAsia="fr-FR"/>
        </w:rPr>
        <w:t xml:space="preserve"> (</w:t>
      </w:r>
      <w:proofErr w:type="spellStart"/>
      <w:r w:rsidR="008F2E9D" w:rsidRPr="00654779">
        <w:rPr>
          <w:rFonts w:asciiTheme="majorHAnsi" w:eastAsia="Times New Roman" w:hAnsiTheme="majorHAnsi" w:cstheme="majorHAnsi"/>
          <w:sz w:val="22"/>
          <w:szCs w:val="22"/>
          <w:lang w:eastAsia="fr-FR"/>
        </w:rPr>
        <w:t>journéee</w:t>
      </w:r>
      <w:proofErr w:type="spellEnd"/>
      <w:r w:rsidR="008F2E9D" w:rsidRPr="00654779">
        <w:rPr>
          <w:rFonts w:asciiTheme="majorHAnsi" w:eastAsia="Times New Roman" w:hAnsiTheme="majorHAnsi" w:cstheme="majorHAnsi"/>
          <w:sz w:val="22"/>
          <w:szCs w:val="22"/>
          <w:lang w:eastAsia="fr-FR"/>
        </w:rPr>
        <w:t xml:space="preserve"> du matrimoine)</w:t>
      </w:r>
      <w:r w:rsidR="003C7896" w:rsidRPr="00654779">
        <w:rPr>
          <w:rFonts w:asciiTheme="majorHAnsi" w:eastAsia="Times New Roman" w:hAnsiTheme="majorHAnsi" w:cstheme="majorHAnsi"/>
          <w:sz w:val="22"/>
          <w:szCs w:val="22"/>
          <w:lang w:eastAsia="fr-FR"/>
        </w:rPr>
        <w:t xml:space="preserve">, </w:t>
      </w:r>
      <w:proofErr w:type="gramStart"/>
      <w:r w:rsidR="003C7896" w:rsidRPr="00654779">
        <w:rPr>
          <w:rFonts w:asciiTheme="majorHAnsi" w:eastAsia="Times New Roman" w:hAnsiTheme="majorHAnsi" w:cstheme="majorHAnsi"/>
          <w:sz w:val="22"/>
          <w:szCs w:val="22"/>
          <w:lang w:eastAsia="fr-FR"/>
        </w:rPr>
        <w:t>Bagneux</w:t>
      </w:r>
      <w:r w:rsidR="008F2E9D" w:rsidRPr="00654779">
        <w:rPr>
          <w:rFonts w:asciiTheme="majorHAnsi" w:eastAsia="Times New Roman" w:hAnsiTheme="majorHAnsi" w:cstheme="majorHAnsi"/>
          <w:sz w:val="22"/>
          <w:szCs w:val="22"/>
          <w:lang w:eastAsia="fr-FR"/>
        </w:rPr>
        <w:t xml:space="preserve"> </w:t>
      </w:r>
      <w:r w:rsidR="003C7896" w:rsidRPr="00654779">
        <w:rPr>
          <w:rFonts w:asciiTheme="majorHAnsi" w:eastAsia="Times New Roman" w:hAnsiTheme="majorHAnsi" w:cstheme="majorHAnsi"/>
          <w:sz w:val="22"/>
          <w:szCs w:val="22"/>
          <w:lang w:eastAsia="fr-FR"/>
        </w:rPr>
        <w:t>,</w:t>
      </w:r>
      <w:proofErr w:type="gramEnd"/>
      <w:r w:rsidR="003C7896" w:rsidRPr="00654779">
        <w:rPr>
          <w:rFonts w:asciiTheme="majorHAnsi" w:eastAsia="Times New Roman" w:hAnsiTheme="majorHAnsi" w:cstheme="majorHAnsi"/>
          <w:sz w:val="22"/>
          <w:szCs w:val="22"/>
          <w:lang w:eastAsia="fr-FR"/>
        </w:rPr>
        <w:t xml:space="preserve"> </w:t>
      </w:r>
      <w:r w:rsidR="008F2E9D" w:rsidRPr="00654779">
        <w:rPr>
          <w:rFonts w:asciiTheme="majorHAnsi" w:eastAsia="Times New Roman" w:hAnsiTheme="majorHAnsi" w:cstheme="majorHAnsi"/>
          <w:sz w:val="22"/>
          <w:szCs w:val="22"/>
          <w:lang w:eastAsia="fr-FR"/>
        </w:rPr>
        <w:t xml:space="preserve">sous forme de sondage </w:t>
      </w:r>
      <w:r w:rsidR="003C7896" w:rsidRPr="00654779">
        <w:rPr>
          <w:rFonts w:asciiTheme="majorHAnsi" w:eastAsia="Times New Roman" w:hAnsiTheme="majorHAnsi" w:cstheme="majorHAnsi"/>
          <w:sz w:val="22"/>
          <w:szCs w:val="22"/>
          <w:lang w:eastAsia="fr-FR"/>
        </w:rPr>
        <w:t xml:space="preserve">dernièrement </w:t>
      </w:r>
      <w:r w:rsidRPr="00654779">
        <w:rPr>
          <w:rFonts w:asciiTheme="majorHAnsi" w:eastAsia="Times New Roman" w:hAnsiTheme="majorHAnsi" w:cstheme="majorHAnsi"/>
          <w:sz w:val="22"/>
          <w:szCs w:val="22"/>
          <w:lang w:eastAsia="fr-FR"/>
        </w:rPr>
        <w:t xml:space="preserve">et même </w:t>
      </w:r>
      <w:proofErr w:type="spellStart"/>
      <w:r w:rsidR="003C7896" w:rsidRPr="00654779">
        <w:rPr>
          <w:rFonts w:asciiTheme="majorHAnsi" w:eastAsia="Times New Roman" w:hAnsiTheme="majorHAnsi" w:cstheme="majorHAnsi"/>
          <w:sz w:val="22"/>
          <w:szCs w:val="22"/>
          <w:lang w:eastAsia="fr-FR"/>
        </w:rPr>
        <w:t>Bonneuil-sur-marne</w:t>
      </w:r>
      <w:proofErr w:type="spellEnd"/>
      <w:r w:rsidR="003C7896" w:rsidRPr="00654779">
        <w:rPr>
          <w:rFonts w:asciiTheme="majorHAnsi" w:eastAsia="Times New Roman" w:hAnsiTheme="majorHAnsi" w:cstheme="majorHAnsi"/>
          <w:sz w:val="22"/>
          <w:szCs w:val="22"/>
          <w:lang w:eastAsia="fr-FR"/>
        </w:rPr>
        <w:t xml:space="preserve"> avec 80 nouveaux noms </w:t>
      </w:r>
      <w:r w:rsidRPr="00654779">
        <w:rPr>
          <w:rFonts w:asciiTheme="majorHAnsi" w:eastAsia="Times New Roman" w:hAnsiTheme="majorHAnsi" w:cstheme="majorHAnsi"/>
          <w:sz w:val="22"/>
          <w:szCs w:val="22"/>
          <w:lang w:eastAsia="fr-FR"/>
        </w:rPr>
        <w:t>(</w:t>
      </w:r>
      <w:r w:rsidR="00DB40C2" w:rsidRPr="00654779">
        <w:rPr>
          <w:rFonts w:asciiTheme="majorHAnsi" w:hAnsiTheme="majorHAnsi" w:cstheme="majorHAnsi"/>
          <w:color w:val="212121"/>
          <w:sz w:val="22"/>
          <w:szCs w:val="22"/>
        </w:rPr>
        <w:t>Avec cinq rues sur 170,</w:t>
      </w:r>
      <w:r w:rsidRPr="00654779">
        <w:rPr>
          <w:rFonts w:asciiTheme="majorHAnsi" w:hAnsiTheme="majorHAnsi" w:cstheme="majorHAnsi"/>
          <w:color w:val="212121"/>
          <w:sz w:val="22"/>
          <w:szCs w:val="22"/>
        </w:rPr>
        <w:t>)</w:t>
      </w:r>
      <w:r w:rsidR="00DB40C2" w:rsidRPr="00654779">
        <w:rPr>
          <w:rFonts w:asciiTheme="majorHAnsi" w:hAnsiTheme="majorHAnsi" w:cstheme="majorHAnsi"/>
          <w:color w:val="212121"/>
          <w:sz w:val="22"/>
          <w:szCs w:val="22"/>
        </w:rPr>
        <w:t xml:space="preserve"> Au terme d’un an de travail, 80 noms de femmes </w:t>
      </w:r>
      <w:r w:rsidRPr="00654779">
        <w:rPr>
          <w:rFonts w:asciiTheme="majorHAnsi" w:hAnsiTheme="majorHAnsi" w:cstheme="majorHAnsi"/>
          <w:color w:val="212121"/>
          <w:sz w:val="22"/>
          <w:szCs w:val="22"/>
        </w:rPr>
        <w:t>ont été</w:t>
      </w:r>
      <w:r w:rsidR="00DB40C2" w:rsidRPr="00654779">
        <w:rPr>
          <w:rFonts w:asciiTheme="majorHAnsi" w:hAnsiTheme="majorHAnsi" w:cstheme="majorHAnsi"/>
          <w:color w:val="212121"/>
          <w:sz w:val="22"/>
          <w:szCs w:val="22"/>
        </w:rPr>
        <w:t xml:space="preserve"> votés lors d’un conseil municipal extraordinaire ce mercredi 8 mars. </w:t>
      </w:r>
    </w:p>
    <w:p w14:paraId="659CDD1C" w14:textId="025AC51B" w:rsidR="003C7896" w:rsidRPr="00654779" w:rsidRDefault="003C7896" w:rsidP="00654779">
      <w:pPr>
        <w:pStyle w:val="Paragraphedeliste"/>
        <w:spacing w:before="100" w:beforeAutospacing="1" w:after="100" w:afterAutospacing="1"/>
        <w:ind w:left="1440"/>
        <w:rPr>
          <w:rFonts w:asciiTheme="majorHAnsi" w:eastAsia="Times New Roman" w:hAnsiTheme="majorHAnsi" w:cstheme="majorHAnsi"/>
          <w:b/>
          <w:bCs/>
          <w:sz w:val="22"/>
          <w:szCs w:val="22"/>
          <w:lang w:eastAsia="fr-FR"/>
        </w:rPr>
      </w:pPr>
      <w:r w:rsidRPr="00654779">
        <w:rPr>
          <w:rFonts w:asciiTheme="majorHAnsi" w:eastAsia="Times New Roman" w:hAnsiTheme="majorHAnsi" w:cstheme="majorHAnsi"/>
          <w:sz w:val="22"/>
          <w:szCs w:val="22"/>
          <w:lang w:eastAsia="fr-FR"/>
        </w:rPr>
        <w:t xml:space="preserve">A </w:t>
      </w:r>
      <w:r w:rsidR="00DB40C2" w:rsidRPr="00654779">
        <w:rPr>
          <w:rFonts w:asciiTheme="majorHAnsi" w:eastAsia="Times New Roman" w:hAnsiTheme="majorHAnsi" w:cstheme="majorHAnsi"/>
          <w:sz w:val="22"/>
          <w:szCs w:val="22"/>
          <w:lang w:eastAsia="fr-FR"/>
        </w:rPr>
        <w:t>F</w:t>
      </w:r>
      <w:r w:rsidRPr="00654779">
        <w:rPr>
          <w:rFonts w:asciiTheme="majorHAnsi" w:eastAsia="Times New Roman" w:hAnsiTheme="majorHAnsi" w:cstheme="majorHAnsi"/>
          <w:sz w:val="22"/>
          <w:szCs w:val="22"/>
          <w:lang w:eastAsia="fr-FR"/>
        </w:rPr>
        <w:t>ontenay aux Roses, on a de la chance on n’a</w:t>
      </w:r>
      <w:r w:rsidR="00DB40C2" w:rsidRPr="00654779">
        <w:rPr>
          <w:rFonts w:asciiTheme="majorHAnsi" w:eastAsia="Times New Roman" w:hAnsiTheme="majorHAnsi" w:cstheme="majorHAnsi"/>
          <w:sz w:val="22"/>
          <w:szCs w:val="22"/>
          <w:lang w:eastAsia="fr-FR"/>
        </w:rPr>
        <w:t>urait</w:t>
      </w:r>
      <w:r w:rsidRPr="00654779">
        <w:rPr>
          <w:rFonts w:asciiTheme="majorHAnsi" w:eastAsia="Times New Roman" w:hAnsiTheme="majorHAnsi" w:cstheme="majorHAnsi"/>
          <w:sz w:val="22"/>
          <w:szCs w:val="22"/>
          <w:lang w:eastAsia="fr-FR"/>
        </w:rPr>
        <w:t xml:space="preserve"> pas besoin de débaptiser. </w:t>
      </w:r>
      <w:r w:rsidR="00DB40C2" w:rsidRPr="00654779">
        <w:rPr>
          <w:rFonts w:asciiTheme="majorHAnsi" w:eastAsia="Times New Roman" w:hAnsiTheme="majorHAnsi" w:cstheme="majorHAnsi"/>
          <w:sz w:val="22"/>
          <w:szCs w:val="22"/>
          <w:lang w:eastAsia="fr-FR"/>
        </w:rPr>
        <w:t>D</w:t>
      </w:r>
      <w:r w:rsidRPr="00654779">
        <w:rPr>
          <w:rFonts w:asciiTheme="majorHAnsi" w:eastAsia="Times New Roman" w:hAnsiTheme="majorHAnsi" w:cstheme="majorHAnsi"/>
          <w:sz w:val="22"/>
          <w:szCs w:val="22"/>
          <w:lang w:eastAsia="fr-FR"/>
        </w:rPr>
        <w:t>es idées : école du parc (Rose Park</w:t>
      </w:r>
      <w:r w:rsidR="0069466E" w:rsidRPr="00654779">
        <w:rPr>
          <w:rFonts w:asciiTheme="majorHAnsi" w:eastAsia="Times New Roman" w:hAnsiTheme="majorHAnsi" w:cstheme="majorHAnsi"/>
          <w:sz w:val="22"/>
          <w:szCs w:val="22"/>
          <w:lang w:eastAsia="fr-FR"/>
        </w:rPr>
        <w:t xml:space="preserve">, en tant que parents d’élèves nous l’avions déjà suggéré en </w:t>
      </w:r>
      <w:r w:rsidR="00654779">
        <w:rPr>
          <w:rFonts w:asciiTheme="majorHAnsi" w:eastAsia="Times New Roman" w:hAnsiTheme="majorHAnsi" w:cstheme="majorHAnsi"/>
          <w:sz w:val="22"/>
          <w:szCs w:val="22"/>
          <w:lang w:eastAsia="fr-FR"/>
        </w:rPr>
        <w:t>2015</w:t>
      </w:r>
      <w:r w:rsidRPr="00654779">
        <w:rPr>
          <w:rFonts w:asciiTheme="majorHAnsi" w:eastAsia="Times New Roman" w:hAnsiTheme="majorHAnsi" w:cstheme="majorHAnsi"/>
          <w:sz w:val="22"/>
          <w:szCs w:val="22"/>
          <w:lang w:eastAsia="fr-FR"/>
        </w:rPr>
        <w:t xml:space="preserve">), </w:t>
      </w:r>
      <w:r w:rsidR="0069466E" w:rsidRPr="00654779">
        <w:rPr>
          <w:rFonts w:asciiTheme="majorHAnsi" w:eastAsia="Times New Roman" w:hAnsiTheme="majorHAnsi" w:cstheme="majorHAnsi"/>
          <w:sz w:val="22"/>
          <w:szCs w:val="22"/>
          <w:lang w:eastAsia="fr-FR"/>
        </w:rPr>
        <w:t>école</w:t>
      </w:r>
      <w:r w:rsidRPr="00654779">
        <w:rPr>
          <w:rFonts w:asciiTheme="majorHAnsi" w:eastAsia="Times New Roman" w:hAnsiTheme="majorHAnsi" w:cstheme="majorHAnsi"/>
          <w:sz w:val="22"/>
          <w:szCs w:val="22"/>
          <w:lang w:eastAsia="fr-FR"/>
        </w:rPr>
        <w:t xml:space="preserve"> de la roue, des pervenches, </w:t>
      </w:r>
      <w:r w:rsidR="0069466E" w:rsidRPr="00654779">
        <w:rPr>
          <w:rFonts w:asciiTheme="majorHAnsi" w:eastAsia="Times New Roman" w:hAnsiTheme="majorHAnsi" w:cstheme="majorHAnsi"/>
          <w:sz w:val="22"/>
          <w:szCs w:val="22"/>
          <w:lang w:eastAsia="fr-FR"/>
        </w:rPr>
        <w:t>gymnase</w:t>
      </w:r>
      <w:r w:rsidRPr="00654779">
        <w:rPr>
          <w:rFonts w:asciiTheme="majorHAnsi" w:eastAsia="Times New Roman" w:hAnsiTheme="majorHAnsi" w:cstheme="majorHAnsi"/>
          <w:sz w:val="22"/>
          <w:szCs w:val="22"/>
          <w:lang w:eastAsia="fr-FR"/>
        </w:rPr>
        <w:t xml:space="preserve"> du parc</w:t>
      </w:r>
      <w:r w:rsidR="0069466E" w:rsidRPr="00654779">
        <w:rPr>
          <w:rFonts w:asciiTheme="majorHAnsi" w:eastAsia="Times New Roman" w:hAnsiTheme="majorHAnsi" w:cstheme="majorHAnsi"/>
          <w:sz w:val="22"/>
          <w:szCs w:val="22"/>
          <w:lang w:eastAsia="fr-FR"/>
        </w:rPr>
        <w:t xml:space="preserve">, la </w:t>
      </w:r>
      <w:proofErr w:type="spellStart"/>
      <w:proofErr w:type="gramStart"/>
      <w:r w:rsidR="0069466E" w:rsidRPr="00654779">
        <w:rPr>
          <w:rFonts w:asciiTheme="majorHAnsi" w:eastAsia="Times New Roman" w:hAnsiTheme="majorHAnsi" w:cstheme="majorHAnsi"/>
          <w:sz w:val="22"/>
          <w:szCs w:val="22"/>
          <w:lang w:eastAsia="fr-FR"/>
        </w:rPr>
        <w:t>mediathèque</w:t>
      </w:r>
      <w:proofErr w:type="spellEnd"/>
      <w:r w:rsidRPr="00654779">
        <w:rPr>
          <w:rFonts w:asciiTheme="majorHAnsi" w:eastAsia="Times New Roman" w:hAnsiTheme="majorHAnsi" w:cstheme="majorHAnsi"/>
          <w:sz w:val="22"/>
          <w:szCs w:val="22"/>
          <w:lang w:eastAsia="fr-FR"/>
        </w:rPr>
        <w:t>….</w:t>
      </w:r>
      <w:proofErr w:type="gramEnd"/>
      <w:r w:rsidRPr="00654779">
        <w:rPr>
          <w:rFonts w:asciiTheme="majorHAnsi" w:eastAsia="Times New Roman" w:hAnsiTheme="majorHAnsi" w:cstheme="majorHAnsi"/>
          <w:sz w:val="22"/>
          <w:szCs w:val="22"/>
          <w:lang w:eastAsia="fr-FR"/>
        </w:rPr>
        <w:t>via projet pédagogique ou des sondage</w:t>
      </w:r>
      <w:r w:rsidR="00654779">
        <w:rPr>
          <w:rFonts w:asciiTheme="majorHAnsi" w:eastAsia="Times New Roman" w:hAnsiTheme="majorHAnsi" w:cstheme="majorHAnsi"/>
          <w:sz w:val="22"/>
          <w:szCs w:val="22"/>
          <w:lang w:eastAsia="fr-FR"/>
        </w:rPr>
        <w:t>s, encore des outils de démocratie participative.</w:t>
      </w:r>
    </w:p>
    <w:p w14:paraId="2640801D" w14:textId="1102AEF8" w:rsidR="003C7896" w:rsidRPr="0069466E" w:rsidRDefault="0069466E" w:rsidP="003C7896">
      <w:pPr>
        <w:pStyle w:val="Paragraphedeliste"/>
        <w:numPr>
          <w:ilvl w:val="1"/>
          <w:numId w:val="4"/>
        </w:numPr>
        <w:spacing w:before="100" w:beforeAutospacing="1" w:after="100" w:afterAutospacing="1"/>
        <w:rPr>
          <w:rFonts w:asciiTheme="majorHAnsi" w:eastAsia="Times New Roman" w:hAnsiTheme="majorHAnsi" w:cstheme="majorHAnsi"/>
          <w:sz w:val="22"/>
          <w:szCs w:val="22"/>
          <w:lang w:eastAsia="fr-FR"/>
        </w:rPr>
      </w:pPr>
      <w:proofErr w:type="gramStart"/>
      <w:r>
        <w:rPr>
          <w:rFonts w:asciiTheme="majorHAnsi" w:eastAsia="Times New Roman" w:hAnsiTheme="majorHAnsi" w:cstheme="majorHAnsi"/>
          <w:b/>
          <w:bCs/>
          <w:sz w:val="22"/>
          <w:szCs w:val="22"/>
          <w:lang w:eastAsia="fr-FR"/>
        </w:rPr>
        <w:t>invisibilité</w:t>
      </w:r>
      <w:proofErr w:type="gramEnd"/>
      <w:r>
        <w:rPr>
          <w:rFonts w:asciiTheme="majorHAnsi" w:eastAsia="Times New Roman" w:hAnsiTheme="majorHAnsi" w:cstheme="majorHAnsi"/>
          <w:b/>
          <w:bCs/>
          <w:sz w:val="22"/>
          <w:szCs w:val="22"/>
          <w:lang w:eastAsia="fr-FR"/>
        </w:rPr>
        <w:t xml:space="preserve"> lors des cérémonies : </w:t>
      </w:r>
      <w:r w:rsidR="003C7896" w:rsidRPr="0069466E">
        <w:rPr>
          <w:rFonts w:asciiTheme="majorHAnsi" w:eastAsia="Times New Roman" w:hAnsiTheme="majorHAnsi" w:cstheme="majorHAnsi"/>
          <w:sz w:val="22"/>
          <w:szCs w:val="22"/>
          <w:lang w:eastAsia="fr-FR"/>
        </w:rPr>
        <w:t xml:space="preserve">Celle de Mme </w:t>
      </w:r>
      <w:proofErr w:type="spellStart"/>
      <w:r w:rsidR="003C7896" w:rsidRPr="0069466E">
        <w:rPr>
          <w:rFonts w:asciiTheme="majorHAnsi" w:eastAsia="Times New Roman" w:hAnsiTheme="majorHAnsi" w:cstheme="majorHAnsi"/>
          <w:sz w:val="22"/>
          <w:szCs w:val="22"/>
          <w:lang w:eastAsia="fr-FR"/>
        </w:rPr>
        <w:t>Pemzec</w:t>
      </w:r>
      <w:proofErr w:type="spellEnd"/>
      <w:r w:rsidR="003C7896" w:rsidRPr="0069466E">
        <w:rPr>
          <w:rFonts w:asciiTheme="majorHAnsi" w:eastAsia="Times New Roman" w:hAnsiTheme="majorHAnsi" w:cstheme="majorHAnsi"/>
          <w:sz w:val="22"/>
          <w:szCs w:val="22"/>
          <w:lang w:eastAsia="fr-FR"/>
        </w:rPr>
        <w:t xml:space="preserve">, conseillère régionale présente aux vœux du maire </w:t>
      </w:r>
      <w:r>
        <w:rPr>
          <w:rFonts w:asciiTheme="majorHAnsi" w:eastAsia="Times New Roman" w:hAnsiTheme="majorHAnsi" w:cstheme="majorHAnsi"/>
          <w:sz w:val="22"/>
          <w:szCs w:val="22"/>
          <w:lang w:eastAsia="fr-FR"/>
        </w:rPr>
        <w:t xml:space="preserve">, il est fait mention </w:t>
      </w:r>
      <w:r w:rsidR="00654779">
        <w:rPr>
          <w:rFonts w:asciiTheme="majorHAnsi" w:eastAsia="Times New Roman" w:hAnsiTheme="majorHAnsi" w:cstheme="majorHAnsi"/>
          <w:sz w:val="22"/>
          <w:szCs w:val="22"/>
          <w:lang w:eastAsia="fr-FR"/>
        </w:rPr>
        <w:t xml:space="preserve">sur une communication, </w:t>
      </w:r>
      <w:r>
        <w:rPr>
          <w:rFonts w:asciiTheme="majorHAnsi" w:eastAsia="Times New Roman" w:hAnsiTheme="majorHAnsi" w:cstheme="majorHAnsi"/>
          <w:sz w:val="22"/>
          <w:szCs w:val="22"/>
          <w:lang w:eastAsia="fr-FR"/>
        </w:rPr>
        <w:t>de la présence du Préfet, du sénateur mais pas de la conseillère régionale.</w:t>
      </w:r>
      <w:r w:rsidR="003C7896" w:rsidRPr="0069466E">
        <w:rPr>
          <w:rFonts w:asciiTheme="majorHAnsi" w:eastAsia="Times New Roman" w:hAnsiTheme="majorHAnsi" w:cstheme="majorHAnsi"/>
          <w:noProof/>
          <w:sz w:val="22"/>
          <w:szCs w:val="22"/>
          <w:lang w:eastAsia="fr-FR"/>
        </w:rPr>
        <w:drawing>
          <wp:inline distT="0" distB="0" distL="0" distR="0" wp14:anchorId="016B35AA" wp14:editId="205AFA38">
            <wp:extent cx="1594164" cy="2261287"/>
            <wp:effectExtent l="0" t="0" r="6350" b="0"/>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12945" cy="2287927"/>
                    </a:xfrm>
                    <a:prstGeom prst="rect">
                      <a:avLst/>
                    </a:prstGeom>
                  </pic:spPr>
                </pic:pic>
              </a:graphicData>
            </a:graphic>
          </wp:inline>
        </w:drawing>
      </w:r>
    </w:p>
    <w:p w14:paraId="137F9E39" w14:textId="27051D9B" w:rsidR="003C7896" w:rsidRPr="00DB40C2" w:rsidRDefault="0069466E" w:rsidP="002B49BA">
      <w:pPr>
        <w:pStyle w:val="Paragraphedeliste"/>
        <w:numPr>
          <w:ilvl w:val="1"/>
          <w:numId w:val="4"/>
        </w:numPr>
        <w:spacing w:before="100" w:beforeAutospacing="1" w:after="100" w:afterAutospacing="1"/>
        <w:rPr>
          <w:rFonts w:asciiTheme="majorHAnsi" w:eastAsia="Times New Roman" w:hAnsiTheme="majorHAnsi" w:cstheme="majorHAnsi"/>
          <w:sz w:val="22"/>
          <w:szCs w:val="22"/>
          <w:lang w:eastAsia="fr-FR"/>
        </w:rPr>
      </w:pPr>
      <w:proofErr w:type="gramStart"/>
      <w:r>
        <w:rPr>
          <w:rFonts w:asciiTheme="majorHAnsi" w:eastAsia="Times New Roman" w:hAnsiTheme="majorHAnsi" w:cstheme="majorHAnsi"/>
          <w:b/>
          <w:bCs/>
          <w:sz w:val="22"/>
          <w:szCs w:val="22"/>
          <w:lang w:eastAsia="fr-FR"/>
        </w:rPr>
        <w:lastRenderedPageBreak/>
        <w:t>invisibilité</w:t>
      </w:r>
      <w:proofErr w:type="gramEnd"/>
      <w:r>
        <w:rPr>
          <w:rFonts w:asciiTheme="majorHAnsi" w:eastAsia="Times New Roman" w:hAnsiTheme="majorHAnsi" w:cstheme="majorHAnsi"/>
          <w:b/>
          <w:bCs/>
          <w:sz w:val="22"/>
          <w:szCs w:val="22"/>
          <w:lang w:eastAsia="fr-FR"/>
        </w:rPr>
        <w:t xml:space="preserve"> </w:t>
      </w:r>
      <w:r w:rsidR="003C7896" w:rsidRPr="00DB40C2">
        <w:rPr>
          <w:rFonts w:asciiTheme="majorHAnsi" w:eastAsia="Times New Roman" w:hAnsiTheme="majorHAnsi" w:cstheme="majorHAnsi"/>
          <w:sz w:val="22"/>
          <w:szCs w:val="22"/>
          <w:lang w:eastAsia="fr-FR"/>
        </w:rPr>
        <w:t xml:space="preserve">de Pauline Le Fur, qui quand elle écrit au maire, reçoit la réponse par Gilles Mergy, </w:t>
      </w:r>
      <w:r w:rsidR="00654779">
        <w:rPr>
          <w:rFonts w:asciiTheme="majorHAnsi" w:eastAsia="Times New Roman" w:hAnsiTheme="majorHAnsi" w:cstheme="majorHAnsi"/>
          <w:sz w:val="22"/>
          <w:szCs w:val="22"/>
          <w:lang w:eastAsia="fr-FR"/>
        </w:rPr>
        <w:t>alors que quand</w:t>
      </w:r>
      <w:r w:rsidR="003C7896" w:rsidRPr="00DB40C2">
        <w:rPr>
          <w:rFonts w:asciiTheme="majorHAnsi" w:eastAsia="Times New Roman" w:hAnsiTheme="majorHAnsi" w:cstheme="majorHAnsi"/>
          <w:sz w:val="22"/>
          <w:szCs w:val="22"/>
          <w:lang w:eastAsia="fr-FR"/>
        </w:rPr>
        <w:t xml:space="preserve"> Jean-Yves Sommier</w:t>
      </w:r>
      <w:r w:rsidR="00654779">
        <w:rPr>
          <w:rFonts w:asciiTheme="majorHAnsi" w:eastAsia="Times New Roman" w:hAnsiTheme="majorHAnsi" w:cstheme="majorHAnsi"/>
          <w:sz w:val="22"/>
          <w:szCs w:val="22"/>
          <w:lang w:eastAsia="fr-FR"/>
        </w:rPr>
        <w:t xml:space="preserve"> écrit,</w:t>
      </w:r>
      <w:r w:rsidR="003C7896" w:rsidRPr="00DB40C2">
        <w:rPr>
          <w:rFonts w:asciiTheme="majorHAnsi" w:eastAsia="Times New Roman" w:hAnsiTheme="majorHAnsi" w:cstheme="majorHAnsi"/>
          <w:sz w:val="22"/>
          <w:szCs w:val="22"/>
          <w:lang w:eastAsia="fr-FR"/>
        </w:rPr>
        <w:t xml:space="preserve"> il a sa réponse,</w:t>
      </w:r>
    </w:p>
    <w:p w14:paraId="546C6065" w14:textId="0A9F9645" w:rsidR="003C7896" w:rsidRPr="00DB40C2" w:rsidRDefault="003C7896" w:rsidP="002B49BA">
      <w:pPr>
        <w:pStyle w:val="Paragraphedeliste"/>
        <w:numPr>
          <w:ilvl w:val="1"/>
          <w:numId w:val="4"/>
        </w:numPr>
        <w:spacing w:before="100" w:beforeAutospacing="1" w:after="100" w:afterAutospacing="1"/>
        <w:rPr>
          <w:rFonts w:asciiTheme="majorHAnsi" w:eastAsia="Times New Roman" w:hAnsiTheme="majorHAnsi" w:cstheme="majorHAnsi"/>
          <w:sz w:val="22"/>
          <w:szCs w:val="22"/>
          <w:lang w:eastAsia="fr-FR"/>
        </w:rPr>
      </w:pPr>
      <w:r w:rsidRPr="00DB40C2">
        <w:rPr>
          <w:rFonts w:asciiTheme="majorHAnsi" w:eastAsia="Times New Roman" w:hAnsiTheme="majorHAnsi" w:cstheme="majorHAnsi"/>
          <w:sz w:val="22"/>
          <w:szCs w:val="22"/>
          <w:lang w:eastAsia="fr-FR"/>
        </w:rPr>
        <w:t xml:space="preserve">La mienne, via des affiches </w:t>
      </w:r>
      <w:r w:rsidR="00843FA2">
        <w:rPr>
          <w:rFonts w:asciiTheme="majorHAnsi" w:eastAsia="Times New Roman" w:hAnsiTheme="majorHAnsi" w:cstheme="majorHAnsi"/>
          <w:sz w:val="22"/>
          <w:szCs w:val="22"/>
          <w:lang w:eastAsia="fr-FR"/>
        </w:rPr>
        <w:t>sur les panneaux municipaux</w:t>
      </w:r>
      <w:r w:rsidRPr="00DB40C2">
        <w:rPr>
          <w:rFonts w:asciiTheme="majorHAnsi" w:eastAsia="Times New Roman" w:hAnsiTheme="majorHAnsi" w:cstheme="majorHAnsi"/>
          <w:sz w:val="22"/>
          <w:szCs w:val="22"/>
          <w:lang w:eastAsia="fr-FR"/>
        </w:rPr>
        <w:t xml:space="preserve">, que </w:t>
      </w:r>
      <w:r w:rsidR="00654779">
        <w:rPr>
          <w:rFonts w:asciiTheme="majorHAnsi" w:eastAsia="Times New Roman" w:hAnsiTheme="majorHAnsi" w:cstheme="majorHAnsi"/>
          <w:sz w:val="22"/>
          <w:szCs w:val="22"/>
          <w:lang w:eastAsia="fr-FR"/>
        </w:rPr>
        <w:t xml:space="preserve">j’ai fait imprimer </w:t>
      </w:r>
      <w:r w:rsidRPr="00DB40C2">
        <w:rPr>
          <w:rFonts w:asciiTheme="majorHAnsi" w:eastAsia="Times New Roman" w:hAnsiTheme="majorHAnsi" w:cstheme="majorHAnsi"/>
          <w:sz w:val="22"/>
          <w:szCs w:val="22"/>
          <w:lang w:eastAsia="fr-FR"/>
        </w:rPr>
        <w:t>au même format que celle du maire, comme cela se fait usuellement dans toutes les communes</w:t>
      </w:r>
      <w:r w:rsidR="00654779">
        <w:rPr>
          <w:rFonts w:asciiTheme="majorHAnsi" w:eastAsia="Times New Roman" w:hAnsiTheme="majorHAnsi" w:cstheme="majorHAnsi"/>
          <w:sz w:val="22"/>
          <w:szCs w:val="22"/>
          <w:lang w:eastAsia="fr-FR"/>
        </w:rPr>
        <w:t xml:space="preserve"> (on a les photos des panneaux </w:t>
      </w:r>
      <w:proofErr w:type="spellStart"/>
      <w:r w:rsidR="00654779">
        <w:rPr>
          <w:rFonts w:asciiTheme="majorHAnsi" w:eastAsia="Times New Roman" w:hAnsiTheme="majorHAnsi" w:cstheme="majorHAnsi"/>
          <w:sz w:val="22"/>
          <w:szCs w:val="22"/>
          <w:lang w:eastAsia="fr-FR"/>
        </w:rPr>
        <w:t>municipauxà</w:t>
      </w:r>
      <w:proofErr w:type="spellEnd"/>
      <w:r w:rsidR="00654779">
        <w:rPr>
          <w:rFonts w:asciiTheme="majorHAnsi" w:eastAsia="Times New Roman" w:hAnsiTheme="majorHAnsi" w:cstheme="majorHAnsi"/>
          <w:sz w:val="22"/>
          <w:szCs w:val="22"/>
          <w:lang w:eastAsia="fr-FR"/>
        </w:rPr>
        <w:t xml:space="preserve">) </w:t>
      </w:r>
      <w:r w:rsidRPr="00DB40C2">
        <w:rPr>
          <w:rFonts w:asciiTheme="majorHAnsi" w:eastAsia="Times New Roman" w:hAnsiTheme="majorHAnsi" w:cstheme="majorHAnsi"/>
          <w:sz w:val="22"/>
          <w:szCs w:val="22"/>
          <w:lang w:eastAsia="fr-FR"/>
        </w:rPr>
        <w:t>qu</w:t>
      </w:r>
      <w:r w:rsidR="002B49BA" w:rsidRPr="00DB40C2">
        <w:rPr>
          <w:rFonts w:asciiTheme="majorHAnsi" w:eastAsia="Times New Roman" w:hAnsiTheme="majorHAnsi" w:cstheme="majorHAnsi"/>
          <w:sz w:val="22"/>
          <w:szCs w:val="22"/>
          <w:lang w:eastAsia="fr-FR"/>
        </w:rPr>
        <w:t>and</w:t>
      </w:r>
      <w:r w:rsidRPr="00DB40C2">
        <w:rPr>
          <w:rFonts w:asciiTheme="majorHAnsi" w:eastAsia="Times New Roman" w:hAnsiTheme="majorHAnsi" w:cstheme="majorHAnsi"/>
          <w:sz w:val="22"/>
          <w:szCs w:val="22"/>
          <w:lang w:eastAsia="fr-FR"/>
        </w:rPr>
        <w:t xml:space="preserve"> les gens me demandent pourquoi </w:t>
      </w:r>
      <w:r w:rsidR="00843FA2">
        <w:rPr>
          <w:rFonts w:asciiTheme="majorHAnsi" w:eastAsia="Times New Roman" w:hAnsiTheme="majorHAnsi" w:cstheme="majorHAnsi"/>
          <w:sz w:val="22"/>
          <w:szCs w:val="22"/>
          <w:lang w:eastAsia="fr-FR"/>
        </w:rPr>
        <w:t xml:space="preserve">je n’ai plus d’affiche ou pourquoi </w:t>
      </w:r>
      <w:r w:rsidR="00654779">
        <w:rPr>
          <w:rFonts w:asciiTheme="majorHAnsi" w:eastAsia="Times New Roman" w:hAnsiTheme="majorHAnsi" w:cstheme="majorHAnsi"/>
          <w:sz w:val="22"/>
          <w:szCs w:val="22"/>
          <w:lang w:eastAsia="fr-FR"/>
        </w:rPr>
        <w:t xml:space="preserve">j’ai une petite affiche, </w:t>
      </w:r>
      <w:r w:rsidRPr="00DB40C2">
        <w:rPr>
          <w:rFonts w:asciiTheme="majorHAnsi" w:eastAsia="Times New Roman" w:hAnsiTheme="majorHAnsi" w:cstheme="majorHAnsi"/>
          <w:sz w:val="22"/>
          <w:szCs w:val="22"/>
          <w:lang w:eastAsia="fr-FR"/>
        </w:rPr>
        <w:t xml:space="preserve">je réponds que j’avais transmis les affiches au format usuel et qu’elles m’ont été </w:t>
      </w:r>
      <w:r w:rsidR="00654779" w:rsidRPr="00DB40C2">
        <w:rPr>
          <w:rFonts w:asciiTheme="majorHAnsi" w:eastAsia="Times New Roman" w:hAnsiTheme="majorHAnsi" w:cstheme="majorHAnsi"/>
          <w:sz w:val="22"/>
          <w:szCs w:val="22"/>
          <w:lang w:eastAsia="fr-FR"/>
        </w:rPr>
        <w:t>refusées</w:t>
      </w:r>
      <w:r w:rsidRPr="00DB40C2">
        <w:rPr>
          <w:rFonts w:asciiTheme="majorHAnsi" w:eastAsia="Times New Roman" w:hAnsiTheme="majorHAnsi" w:cstheme="majorHAnsi"/>
          <w:sz w:val="22"/>
          <w:szCs w:val="22"/>
          <w:lang w:eastAsia="fr-FR"/>
        </w:rPr>
        <w:t xml:space="preserve">, </w:t>
      </w:r>
      <w:proofErr w:type="spellStart"/>
      <w:r w:rsidR="002B49BA" w:rsidRPr="00DB40C2">
        <w:rPr>
          <w:rFonts w:asciiTheme="majorHAnsi" w:eastAsia="Times New Roman" w:hAnsiTheme="majorHAnsi" w:cstheme="majorHAnsi"/>
          <w:sz w:val="22"/>
          <w:szCs w:val="22"/>
          <w:lang w:eastAsia="fr-FR"/>
        </w:rPr>
        <w:t>est ce</w:t>
      </w:r>
      <w:proofErr w:type="spellEnd"/>
      <w:r w:rsidR="002B49BA" w:rsidRPr="00DB40C2">
        <w:rPr>
          <w:rFonts w:asciiTheme="majorHAnsi" w:eastAsia="Times New Roman" w:hAnsiTheme="majorHAnsi" w:cstheme="majorHAnsi"/>
          <w:sz w:val="22"/>
          <w:szCs w:val="22"/>
          <w:lang w:eastAsia="fr-FR"/>
        </w:rPr>
        <w:t xml:space="preserve"> parce</w:t>
      </w:r>
      <w:r w:rsidR="00654779">
        <w:rPr>
          <w:rFonts w:asciiTheme="majorHAnsi" w:eastAsia="Times New Roman" w:hAnsiTheme="majorHAnsi" w:cstheme="majorHAnsi"/>
          <w:sz w:val="22"/>
          <w:szCs w:val="22"/>
          <w:lang w:eastAsia="fr-FR"/>
        </w:rPr>
        <w:t xml:space="preserve"> </w:t>
      </w:r>
      <w:r w:rsidR="002B49BA" w:rsidRPr="00DB40C2">
        <w:rPr>
          <w:rFonts w:asciiTheme="majorHAnsi" w:eastAsia="Times New Roman" w:hAnsiTheme="majorHAnsi" w:cstheme="majorHAnsi"/>
          <w:sz w:val="22"/>
          <w:szCs w:val="22"/>
          <w:lang w:eastAsia="fr-FR"/>
        </w:rPr>
        <w:t>que je suis dans l’opposition, parce</w:t>
      </w:r>
      <w:r w:rsidR="00654779">
        <w:rPr>
          <w:rFonts w:asciiTheme="majorHAnsi" w:eastAsia="Times New Roman" w:hAnsiTheme="majorHAnsi" w:cstheme="majorHAnsi"/>
          <w:sz w:val="22"/>
          <w:szCs w:val="22"/>
          <w:lang w:eastAsia="fr-FR"/>
        </w:rPr>
        <w:t xml:space="preserve"> </w:t>
      </w:r>
      <w:r w:rsidR="002B49BA" w:rsidRPr="00DB40C2">
        <w:rPr>
          <w:rFonts w:asciiTheme="majorHAnsi" w:eastAsia="Times New Roman" w:hAnsiTheme="majorHAnsi" w:cstheme="majorHAnsi"/>
          <w:sz w:val="22"/>
          <w:szCs w:val="22"/>
          <w:lang w:eastAsia="fr-FR"/>
        </w:rPr>
        <w:t>que je suis une femme ?</w:t>
      </w:r>
    </w:p>
    <w:p w14:paraId="15DCD4DC" w14:textId="77777777" w:rsidR="005A6172" w:rsidRPr="0088092B" w:rsidRDefault="005A6172" w:rsidP="0088092B">
      <w:pPr>
        <w:pStyle w:val="Paragraphedeliste"/>
        <w:spacing w:before="100" w:beforeAutospacing="1" w:after="100" w:afterAutospacing="1"/>
        <w:rPr>
          <w:rFonts w:asciiTheme="majorHAnsi" w:eastAsia="Times New Roman" w:hAnsiTheme="majorHAnsi" w:cstheme="majorHAnsi"/>
          <w:b/>
          <w:bCs/>
          <w:sz w:val="22"/>
          <w:szCs w:val="22"/>
          <w:lang w:eastAsia="fr-FR"/>
        </w:rPr>
      </w:pPr>
    </w:p>
    <w:p w14:paraId="424548EA" w14:textId="4952D5D6" w:rsidR="0069466E" w:rsidRPr="006449F6" w:rsidRDefault="00075DC0" w:rsidP="006B4D67">
      <w:pPr>
        <w:pStyle w:val="Paragraphedeliste"/>
        <w:numPr>
          <w:ilvl w:val="0"/>
          <w:numId w:val="4"/>
        </w:numPr>
        <w:spacing w:before="100" w:beforeAutospacing="1" w:after="100" w:afterAutospacing="1"/>
        <w:rPr>
          <w:rFonts w:asciiTheme="majorHAnsi" w:eastAsia="Times New Roman" w:hAnsiTheme="majorHAnsi" w:cstheme="majorHAnsi"/>
          <w:b/>
          <w:bCs/>
          <w:sz w:val="22"/>
          <w:szCs w:val="22"/>
          <w:lang w:eastAsia="fr-FR"/>
        </w:rPr>
      </w:pPr>
      <w:r w:rsidRPr="006449F6">
        <w:rPr>
          <w:rFonts w:asciiTheme="majorHAnsi" w:eastAsia="Times New Roman" w:hAnsiTheme="majorHAnsi" w:cstheme="majorHAnsi"/>
          <w:b/>
          <w:bCs/>
          <w:sz w:val="22"/>
          <w:szCs w:val="22"/>
          <w:lang w:eastAsia="fr-FR"/>
        </w:rPr>
        <w:t>La présence du m</w:t>
      </w:r>
      <w:r w:rsidR="001A73EC" w:rsidRPr="006449F6">
        <w:rPr>
          <w:rFonts w:asciiTheme="majorHAnsi" w:eastAsia="Times New Roman" w:hAnsiTheme="majorHAnsi" w:cstheme="majorHAnsi"/>
          <w:b/>
          <w:bCs/>
          <w:sz w:val="22"/>
          <w:szCs w:val="22"/>
          <w:lang w:eastAsia="fr-FR"/>
        </w:rPr>
        <w:t xml:space="preserve">aire </w:t>
      </w:r>
      <w:r w:rsidRPr="006449F6">
        <w:rPr>
          <w:rFonts w:asciiTheme="majorHAnsi" w:eastAsia="Times New Roman" w:hAnsiTheme="majorHAnsi" w:cstheme="majorHAnsi"/>
          <w:b/>
          <w:bCs/>
          <w:sz w:val="22"/>
          <w:szCs w:val="22"/>
          <w:lang w:eastAsia="fr-FR"/>
        </w:rPr>
        <w:t>dans l’émission d’</w:t>
      </w:r>
      <w:r w:rsidR="009370FA" w:rsidRPr="006449F6">
        <w:rPr>
          <w:rFonts w:asciiTheme="majorHAnsi" w:eastAsia="Times New Roman" w:hAnsiTheme="majorHAnsi" w:cstheme="majorHAnsi"/>
          <w:b/>
          <w:bCs/>
          <w:sz w:val="22"/>
          <w:szCs w:val="22"/>
          <w:lang w:eastAsia="fr-FR"/>
        </w:rPr>
        <w:t xml:space="preserve">Hanouna </w:t>
      </w:r>
      <w:r w:rsidRPr="006449F6">
        <w:rPr>
          <w:rFonts w:asciiTheme="majorHAnsi" w:hAnsiTheme="majorHAnsi" w:cstheme="majorHAnsi"/>
          <w:color w:val="000A68"/>
          <w:sz w:val="22"/>
          <w:szCs w:val="22"/>
        </w:rPr>
        <w:t xml:space="preserve">émission devenu "programme déconseillé aux moins de douze ans", l'empêchant ainsi d'être diffusée avant 22 heures. Hanouna, déjà sanctionné par le CSA </w:t>
      </w:r>
      <w:proofErr w:type="gramStart"/>
      <w:r w:rsidRPr="006449F6">
        <w:rPr>
          <w:rFonts w:asciiTheme="majorHAnsi" w:hAnsiTheme="majorHAnsi" w:cstheme="majorHAnsi"/>
          <w:color w:val="000A68"/>
          <w:sz w:val="22"/>
          <w:szCs w:val="22"/>
        </w:rPr>
        <w:t>suite à une</w:t>
      </w:r>
      <w:proofErr w:type="gramEnd"/>
      <w:r w:rsidRPr="006449F6">
        <w:rPr>
          <w:rFonts w:asciiTheme="majorHAnsi" w:hAnsiTheme="majorHAnsi" w:cstheme="majorHAnsi"/>
          <w:color w:val="000A68"/>
          <w:sz w:val="22"/>
          <w:szCs w:val="22"/>
        </w:rPr>
        <w:t xml:space="preserve"> blague sur les violences conjugales et </w:t>
      </w:r>
      <w:r w:rsidR="005F5DC5" w:rsidRPr="006449F6">
        <w:rPr>
          <w:rFonts w:asciiTheme="majorHAnsi" w:hAnsiTheme="majorHAnsi" w:cstheme="majorHAnsi"/>
          <w:color w:val="000A68"/>
          <w:sz w:val="22"/>
          <w:szCs w:val="22"/>
        </w:rPr>
        <w:t xml:space="preserve">sanctionné aussi par le CSA suite </w:t>
      </w:r>
      <w:r w:rsidRPr="006449F6">
        <w:rPr>
          <w:rFonts w:asciiTheme="majorHAnsi" w:hAnsiTheme="majorHAnsi" w:cstheme="majorHAnsi"/>
          <w:color w:val="000A68"/>
          <w:sz w:val="22"/>
          <w:szCs w:val="22"/>
        </w:rPr>
        <w:t>à une</w:t>
      </w:r>
      <w:r w:rsidR="0082555A" w:rsidRPr="006449F6">
        <w:rPr>
          <w:rFonts w:asciiTheme="majorHAnsi" w:hAnsiTheme="majorHAnsi" w:cstheme="majorHAnsi"/>
          <w:color w:val="000A68"/>
          <w:sz w:val="22"/>
          <w:szCs w:val="22"/>
        </w:rPr>
        <w:t xml:space="preserve"> </w:t>
      </w:r>
      <w:r w:rsidR="009370FA" w:rsidRPr="006449F6">
        <w:rPr>
          <w:rFonts w:asciiTheme="majorHAnsi" w:hAnsiTheme="majorHAnsi" w:cstheme="majorHAnsi"/>
          <w:color w:val="000A68"/>
          <w:sz w:val="22"/>
          <w:szCs w:val="22"/>
        </w:rPr>
        <w:t>blague de Bigard évoquant le viol d'une femme par son médecin, d</w:t>
      </w:r>
      <w:r w:rsidR="002B49BA" w:rsidRPr="006449F6">
        <w:rPr>
          <w:rFonts w:asciiTheme="majorHAnsi" w:hAnsiTheme="majorHAnsi" w:cstheme="majorHAnsi"/>
          <w:color w:val="000A68"/>
          <w:sz w:val="22"/>
          <w:szCs w:val="22"/>
        </w:rPr>
        <w:t>onc</w:t>
      </w:r>
      <w:r w:rsidR="009370FA" w:rsidRPr="006449F6">
        <w:rPr>
          <w:rFonts w:asciiTheme="majorHAnsi" w:hAnsiTheme="majorHAnsi" w:cstheme="majorHAnsi"/>
          <w:color w:val="000A68"/>
          <w:sz w:val="22"/>
          <w:szCs w:val="22"/>
        </w:rPr>
        <w:t xml:space="preserve"> l'émission "Touche pas à mon poste" </w:t>
      </w:r>
      <w:r w:rsidR="002B49BA" w:rsidRPr="006449F6">
        <w:rPr>
          <w:rFonts w:asciiTheme="majorHAnsi" w:hAnsiTheme="majorHAnsi" w:cstheme="majorHAnsi"/>
          <w:color w:val="000A68"/>
          <w:sz w:val="22"/>
          <w:szCs w:val="22"/>
        </w:rPr>
        <w:t>surveillé par</w:t>
      </w:r>
      <w:r w:rsidR="009370FA" w:rsidRPr="006449F6">
        <w:rPr>
          <w:rFonts w:asciiTheme="majorHAnsi" w:hAnsiTheme="majorHAnsi" w:cstheme="majorHAnsi"/>
          <w:color w:val="000A68"/>
          <w:sz w:val="22"/>
          <w:szCs w:val="22"/>
        </w:rPr>
        <w:t xml:space="preserve"> le gendarme de l'audiovisuel</w:t>
      </w:r>
      <w:r w:rsidR="002B49BA" w:rsidRPr="006449F6">
        <w:rPr>
          <w:rFonts w:asciiTheme="majorHAnsi" w:hAnsiTheme="majorHAnsi" w:cstheme="majorHAnsi"/>
          <w:color w:val="000A68"/>
          <w:sz w:val="22"/>
          <w:szCs w:val="22"/>
        </w:rPr>
        <w:t>,</w:t>
      </w:r>
      <w:r w:rsidR="00654779" w:rsidRPr="006449F6">
        <w:rPr>
          <w:rFonts w:asciiTheme="majorHAnsi" w:hAnsiTheme="majorHAnsi" w:cstheme="majorHAnsi"/>
          <w:color w:val="000A68"/>
          <w:sz w:val="22"/>
          <w:szCs w:val="22"/>
        </w:rPr>
        <w:t xml:space="preserve"> donc on n’envoie pas un bon message quand on va sur ce genre de plateau, </w:t>
      </w:r>
      <w:r w:rsidR="009515C6">
        <w:rPr>
          <w:rFonts w:asciiTheme="majorHAnsi" w:hAnsiTheme="majorHAnsi" w:cstheme="majorHAnsi"/>
          <w:color w:val="000A68"/>
          <w:sz w:val="22"/>
          <w:szCs w:val="22"/>
        </w:rPr>
        <w:t>entouré par ces hommes</w:t>
      </w:r>
      <w:r w:rsidR="006449F6">
        <w:rPr>
          <w:rFonts w:asciiTheme="majorHAnsi" w:hAnsiTheme="majorHAnsi" w:cstheme="majorHAnsi"/>
          <w:color w:val="000A68"/>
          <w:sz w:val="22"/>
          <w:szCs w:val="22"/>
        </w:rPr>
        <w:t>.</w:t>
      </w:r>
    </w:p>
    <w:p w14:paraId="2683D105" w14:textId="02ED33FC" w:rsidR="009370FA" w:rsidRPr="00075DC0" w:rsidRDefault="00075DC0" w:rsidP="00AB2146">
      <w:pPr>
        <w:pStyle w:val="Paragraphedeliste"/>
        <w:numPr>
          <w:ilvl w:val="0"/>
          <w:numId w:val="4"/>
        </w:numPr>
        <w:spacing w:before="100" w:beforeAutospacing="1" w:after="100" w:afterAutospacing="1"/>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sz w:val="22"/>
          <w:szCs w:val="22"/>
          <w:lang w:eastAsia="fr-FR"/>
        </w:rPr>
        <w:t>Le présence aux v</w:t>
      </w:r>
      <w:r w:rsidR="001A73EC" w:rsidRPr="00075DC0">
        <w:rPr>
          <w:rFonts w:asciiTheme="majorHAnsi" w:eastAsia="Times New Roman" w:hAnsiTheme="majorHAnsi" w:cstheme="majorHAnsi"/>
          <w:b/>
          <w:bCs/>
          <w:sz w:val="22"/>
          <w:szCs w:val="22"/>
          <w:lang w:eastAsia="fr-FR"/>
        </w:rPr>
        <w:t xml:space="preserve">œux du maire, </w:t>
      </w:r>
      <w:r w:rsidRPr="00075DC0">
        <w:rPr>
          <w:rFonts w:asciiTheme="majorHAnsi" w:eastAsia="Times New Roman" w:hAnsiTheme="majorHAnsi" w:cstheme="majorHAnsi"/>
          <w:b/>
          <w:bCs/>
          <w:sz w:val="22"/>
          <w:szCs w:val="22"/>
          <w:lang w:eastAsia="fr-FR"/>
        </w:rPr>
        <w:t xml:space="preserve">d’un </w:t>
      </w:r>
      <w:r w:rsidR="001A73EC" w:rsidRPr="00075DC0">
        <w:rPr>
          <w:rFonts w:asciiTheme="majorHAnsi" w:eastAsia="Times New Roman" w:hAnsiTheme="majorHAnsi" w:cstheme="majorHAnsi"/>
          <w:b/>
          <w:bCs/>
          <w:sz w:val="22"/>
          <w:szCs w:val="22"/>
          <w:lang w:eastAsia="fr-FR"/>
        </w:rPr>
        <w:t xml:space="preserve">sénateur </w:t>
      </w:r>
      <w:r w:rsidR="00412606">
        <w:rPr>
          <w:rFonts w:asciiTheme="majorHAnsi" w:eastAsia="Times New Roman" w:hAnsiTheme="majorHAnsi" w:cstheme="majorHAnsi"/>
          <w:b/>
          <w:bCs/>
          <w:sz w:val="22"/>
          <w:szCs w:val="22"/>
          <w:lang w:eastAsia="fr-FR"/>
        </w:rPr>
        <w:t xml:space="preserve">qui a voté </w:t>
      </w:r>
      <w:r w:rsidR="001A73EC" w:rsidRPr="00075DC0">
        <w:rPr>
          <w:rFonts w:asciiTheme="majorHAnsi" w:eastAsia="Times New Roman" w:hAnsiTheme="majorHAnsi" w:cstheme="majorHAnsi"/>
          <w:b/>
          <w:bCs/>
          <w:sz w:val="22"/>
          <w:szCs w:val="22"/>
          <w:lang w:eastAsia="fr-FR"/>
        </w:rPr>
        <w:t xml:space="preserve">contre </w:t>
      </w:r>
      <w:r w:rsidRPr="00075DC0">
        <w:rPr>
          <w:rFonts w:asciiTheme="majorHAnsi" w:eastAsia="Times New Roman" w:hAnsiTheme="majorHAnsi" w:cstheme="majorHAnsi"/>
          <w:b/>
          <w:bCs/>
          <w:sz w:val="22"/>
          <w:szCs w:val="22"/>
          <w:lang w:eastAsia="fr-FR"/>
        </w:rPr>
        <w:t xml:space="preserve">la constitutionnalisation de </w:t>
      </w:r>
      <w:proofErr w:type="gramStart"/>
      <w:r w:rsidRPr="00075DC0">
        <w:rPr>
          <w:rFonts w:asciiTheme="majorHAnsi" w:eastAsia="Times New Roman" w:hAnsiTheme="majorHAnsi" w:cstheme="majorHAnsi"/>
          <w:b/>
          <w:bCs/>
          <w:sz w:val="22"/>
          <w:szCs w:val="22"/>
          <w:lang w:eastAsia="fr-FR"/>
        </w:rPr>
        <w:t>l’</w:t>
      </w:r>
      <w:r w:rsidR="001A73EC" w:rsidRPr="00075DC0">
        <w:rPr>
          <w:rFonts w:asciiTheme="majorHAnsi" w:eastAsia="Times New Roman" w:hAnsiTheme="majorHAnsi" w:cstheme="majorHAnsi"/>
          <w:b/>
          <w:bCs/>
          <w:sz w:val="22"/>
          <w:szCs w:val="22"/>
          <w:lang w:eastAsia="fr-FR"/>
        </w:rPr>
        <w:t xml:space="preserve">IVG </w:t>
      </w:r>
      <w:r w:rsidR="002B49BA">
        <w:rPr>
          <w:rFonts w:asciiTheme="majorHAnsi" w:eastAsia="Times New Roman" w:hAnsiTheme="majorHAnsi" w:cstheme="majorHAnsi"/>
          <w:b/>
          <w:bCs/>
          <w:sz w:val="22"/>
          <w:szCs w:val="22"/>
          <w:lang w:eastAsia="fr-FR"/>
        </w:rPr>
        <w:t>,</w:t>
      </w:r>
      <w:proofErr w:type="gramEnd"/>
      <w:r w:rsidR="002B49BA">
        <w:rPr>
          <w:rFonts w:asciiTheme="majorHAnsi" w:eastAsia="Times New Roman" w:hAnsiTheme="majorHAnsi" w:cstheme="majorHAnsi"/>
          <w:b/>
          <w:bCs/>
          <w:sz w:val="22"/>
          <w:szCs w:val="22"/>
          <w:lang w:eastAsia="fr-FR"/>
        </w:rPr>
        <w:t xml:space="preserve"> alors que de nombreux </w:t>
      </w:r>
      <w:r w:rsidR="005F5DC5">
        <w:rPr>
          <w:rFonts w:asciiTheme="majorHAnsi" w:eastAsia="Times New Roman" w:hAnsiTheme="majorHAnsi" w:cstheme="majorHAnsi"/>
          <w:b/>
          <w:bCs/>
          <w:sz w:val="22"/>
          <w:szCs w:val="22"/>
          <w:lang w:eastAsia="fr-FR"/>
        </w:rPr>
        <w:t>sénateurs</w:t>
      </w:r>
      <w:r w:rsidR="002B49BA">
        <w:rPr>
          <w:rFonts w:asciiTheme="majorHAnsi" w:eastAsia="Times New Roman" w:hAnsiTheme="majorHAnsi" w:cstheme="majorHAnsi"/>
          <w:b/>
          <w:bCs/>
          <w:sz w:val="22"/>
          <w:szCs w:val="22"/>
          <w:lang w:eastAsia="fr-FR"/>
        </w:rPr>
        <w:t xml:space="preserve"> de droite ont voté pour</w:t>
      </w:r>
      <w:r w:rsidR="006449F6">
        <w:rPr>
          <w:rFonts w:asciiTheme="majorHAnsi" w:eastAsia="Times New Roman" w:hAnsiTheme="majorHAnsi" w:cstheme="majorHAnsi"/>
          <w:b/>
          <w:bCs/>
          <w:sz w:val="22"/>
          <w:szCs w:val="22"/>
          <w:lang w:eastAsia="fr-FR"/>
        </w:rPr>
        <w:t xml:space="preserve">, c’est aussi un message fort </w:t>
      </w:r>
      <w:r w:rsidR="009515C6">
        <w:rPr>
          <w:rFonts w:asciiTheme="majorHAnsi" w:eastAsia="Times New Roman" w:hAnsiTheme="majorHAnsi" w:cstheme="majorHAnsi"/>
          <w:b/>
          <w:bCs/>
          <w:sz w:val="22"/>
          <w:szCs w:val="22"/>
          <w:lang w:eastAsia="fr-FR"/>
        </w:rPr>
        <w:t>contre</w:t>
      </w:r>
      <w:r w:rsidR="006449F6">
        <w:rPr>
          <w:rFonts w:asciiTheme="majorHAnsi" w:eastAsia="Times New Roman" w:hAnsiTheme="majorHAnsi" w:cstheme="majorHAnsi"/>
          <w:b/>
          <w:bCs/>
          <w:sz w:val="22"/>
          <w:szCs w:val="22"/>
          <w:lang w:eastAsia="fr-FR"/>
        </w:rPr>
        <w:t xml:space="preserve"> </w:t>
      </w:r>
      <w:r w:rsidR="009515C6">
        <w:rPr>
          <w:rFonts w:asciiTheme="majorHAnsi" w:eastAsia="Times New Roman" w:hAnsiTheme="majorHAnsi" w:cstheme="majorHAnsi"/>
          <w:b/>
          <w:bCs/>
          <w:sz w:val="22"/>
          <w:szCs w:val="22"/>
          <w:lang w:eastAsia="fr-FR"/>
        </w:rPr>
        <w:t>l</w:t>
      </w:r>
      <w:r w:rsidR="006449F6">
        <w:rPr>
          <w:rFonts w:asciiTheme="majorHAnsi" w:eastAsia="Times New Roman" w:hAnsiTheme="majorHAnsi" w:cstheme="majorHAnsi"/>
          <w:b/>
          <w:bCs/>
          <w:sz w:val="22"/>
          <w:szCs w:val="22"/>
          <w:lang w:eastAsia="fr-FR"/>
        </w:rPr>
        <w:t>es femmes.</w:t>
      </w:r>
    </w:p>
    <w:p w14:paraId="6E9C0F1A" w14:textId="770B17DD" w:rsidR="009370FA" w:rsidRPr="006449F6" w:rsidRDefault="009370FA" w:rsidP="009370FA">
      <w:pPr>
        <w:pStyle w:val="Paragraphedeliste"/>
        <w:spacing w:before="100" w:beforeAutospacing="1" w:after="100" w:afterAutospacing="1"/>
        <w:rPr>
          <w:rStyle w:val="Accentuation"/>
          <w:rFonts w:asciiTheme="majorHAnsi" w:hAnsiTheme="majorHAnsi" w:cstheme="majorHAnsi"/>
          <w:i w:val="0"/>
          <w:iCs w:val="0"/>
          <w:color w:val="424242"/>
          <w:sz w:val="22"/>
          <w:szCs w:val="22"/>
          <w:bdr w:val="none" w:sz="0" w:space="0" w:color="auto" w:frame="1"/>
        </w:rPr>
      </w:pPr>
      <w:r w:rsidRPr="006449F6">
        <w:rPr>
          <w:rFonts w:asciiTheme="majorHAnsi" w:hAnsiTheme="majorHAnsi" w:cstheme="majorHAnsi"/>
          <w:i/>
          <w:iCs/>
          <w:color w:val="424242"/>
          <w:sz w:val="22"/>
          <w:szCs w:val="22"/>
          <w:shd w:val="clear" w:color="auto" w:fill="FFFFFF"/>
        </w:rPr>
        <w:t>Pour le président du groupe UC, Hervé Marseille, qui votera à nouveau contre, une nouvelle mouture du texte ne devrait</w:t>
      </w:r>
      <w:r w:rsidRPr="006449F6">
        <w:rPr>
          <w:rStyle w:val="apple-converted-space"/>
          <w:rFonts w:asciiTheme="majorHAnsi" w:hAnsiTheme="majorHAnsi" w:cstheme="majorHAnsi"/>
          <w:i/>
          <w:iCs/>
          <w:color w:val="424242"/>
          <w:sz w:val="22"/>
          <w:szCs w:val="22"/>
          <w:shd w:val="clear" w:color="auto" w:fill="FFFFFF"/>
        </w:rPr>
        <w:t> </w:t>
      </w:r>
      <w:r w:rsidRPr="006449F6">
        <w:rPr>
          <w:rStyle w:val="Accentuation"/>
          <w:rFonts w:asciiTheme="majorHAnsi" w:hAnsiTheme="majorHAnsi" w:cstheme="majorHAnsi"/>
          <w:i w:val="0"/>
          <w:iCs w:val="0"/>
          <w:color w:val="424242"/>
          <w:sz w:val="22"/>
          <w:szCs w:val="22"/>
          <w:bdr w:val="none" w:sz="0" w:space="0" w:color="auto" w:frame="1"/>
        </w:rPr>
        <w:t xml:space="preserve">" L'IVG est consacré par la loi Veil, il n'y a pas de menace </w:t>
      </w:r>
      <w:proofErr w:type="gramStart"/>
      <w:r w:rsidRPr="006449F6">
        <w:rPr>
          <w:rStyle w:val="Accentuation"/>
          <w:rFonts w:asciiTheme="majorHAnsi" w:hAnsiTheme="majorHAnsi" w:cstheme="majorHAnsi"/>
          <w:i w:val="0"/>
          <w:iCs w:val="0"/>
          <w:color w:val="424242"/>
          <w:sz w:val="22"/>
          <w:szCs w:val="22"/>
          <w:bdr w:val="none" w:sz="0" w:space="0" w:color="auto" w:frame="1"/>
        </w:rPr>
        <w:t xml:space="preserve">particulière, </w:t>
      </w:r>
      <w:r w:rsidR="002B49BA" w:rsidRPr="006449F6">
        <w:rPr>
          <w:rStyle w:val="Accentuation"/>
          <w:rFonts w:asciiTheme="majorHAnsi" w:hAnsiTheme="majorHAnsi" w:cstheme="majorHAnsi"/>
          <w:i w:val="0"/>
          <w:iCs w:val="0"/>
          <w:color w:val="424242"/>
          <w:sz w:val="22"/>
          <w:szCs w:val="22"/>
          <w:bdr w:val="none" w:sz="0" w:space="0" w:color="auto" w:frame="1"/>
        </w:rPr>
        <w:t>…</w:t>
      </w:r>
      <w:r w:rsidRPr="006449F6">
        <w:rPr>
          <w:rStyle w:val="Accentuation"/>
          <w:rFonts w:asciiTheme="majorHAnsi" w:hAnsiTheme="majorHAnsi" w:cstheme="majorHAnsi"/>
          <w:i w:val="0"/>
          <w:iCs w:val="0"/>
          <w:color w:val="424242"/>
          <w:sz w:val="22"/>
          <w:szCs w:val="22"/>
          <w:bdr w:val="none" w:sz="0" w:space="0" w:color="auto" w:frame="1"/>
        </w:rPr>
        <w:t>.</w:t>
      </w:r>
      <w:proofErr w:type="gramEnd"/>
      <w:r w:rsidRPr="006449F6">
        <w:rPr>
          <w:rStyle w:val="Accentuation"/>
          <w:rFonts w:asciiTheme="majorHAnsi" w:hAnsiTheme="majorHAnsi" w:cstheme="majorHAnsi"/>
          <w:i w:val="0"/>
          <w:iCs w:val="0"/>
          <w:color w:val="424242"/>
          <w:sz w:val="22"/>
          <w:szCs w:val="22"/>
          <w:bdr w:val="none" w:sz="0" w:space="0" w:color="auto" w:frame="1"/>
        </w:rPr>
        <w:t>"</w:t>
      </w:r>
      <w:r w:rsidRPr="006449F6">
        <w:rPr>
          <w:rStyle w:val="apple-converted-space"/>
          <w:rFonts w:asciiTheme="majorHAnsi" w:hAnsiTheme="majorHAnsi" w:cstheme="majorHAnsi"/>
          <w:i/>
          <w:iCs/>
          <w:color w:val="424242"/>
          <w:sz w:val="22"/>
          <w:szCs w:val="22"/>
          <w:shd w:val="clear" w:color="auto" w:fill="FFFFFF"/>
        </w:rPr>
        <w:t> </w:t>
      </w:r>
      <w:r w:rsidRPr="006449F6">
        <w:rPr>
          <w:rFonts w:asciiTheme="majorHAnsi" w:hAnsiTheme="majorHAnsi" w:cstheme="majorHAnsi"/>
          <w:i/>
          <w:iCs/>
          <w:color w:val="424242"/>
          <w:sz w:val="22"/>
          <w:szCs w:val="22"/>
          <w:shd w:val="clear" w:color="auto" w:fill="FFFFFF"/>
        </w:rPr>
        <w:t>Avant de dénoncer</w:t>
      </w:r>
      <w:r w:rsidRPr="006449F6">
        <w:rPr>
          <w:rStyle w:val="apple-converted-space"/>
          <w:rFonts w:asciiTheme="majorHAnsi" w:hAnsiTheme="majorHAnsi" w:cstheme="majorHAnsi"/>
          <w:i/>
          <w:iCs/>
          <w:color w:val="424242"/>
          <w:sz w:val="22"/>
          <w:szCs w:val="22"/>
          <w:shd w:val="clear" w:color="auto" w:fill="FFFFFF"/>
        </w:rPr>
        <w:t> </w:t>
      </w:r>
      <w:r w:rsidRPr="006449F6">
        <w:rPr>
          <w:rStyle w:val="Accentuation"/>
          <w:rFonts w:asciiTheme="majorHAnsi" w:hAnsiTheme="majorHAnsi" w:cstheme="majorHAnsi"/>
          <w:i w:val="0"/>
          <w:iCs w:val="0"/>
          <w:color w:val="424242"/>
          <w:sz w:val="22"/>
          <w:szCs w:val="22"/>
          <w:bdr w:val="none" w:sz="0" w:space="0" w:color="auto" w:frame="1"/>
        </w:rPr>
        <w:t>"une opération qui résulte uniquement de ce qui s'est passé aux Etats-Unis".</w:t>
      </w:r>
    </w:p>
    <w:p w14:paraId="7F9F77D6" w14:textId="77777777" w:rsidR="0069466E" w:rsidRDefault="0069466E" w:rsidP="009370FA">
      <w:pPr>
        <w:pStyle w:val="Paragraphedeliste"/>
        <w:spacing w:before="100" w:beforeAutospacing="1" w:after="100" w:afterAutospacing="1"/>
        <w:rPr>
          <w:rStyle w:val="Accentuation"/>
          <w:rFonts w:asciiTheme="majorHAnsi" w:hAnsiTheme="majorHAnsi" w:cstheme="majorHAnsi"/>
          <w:color w:val="424242"/>
          <w:sz w:val="22"/>
          <w:szCs w:val="22"/>
          <w:bdr w:val="none" w:sz="0" w:space="0" w:color="auto" w:frame="1"/>
        </w:rPr>
      </w:pPr>
    </w:p>
    <w:p w14:paraId="32F4F7B6" w14:textId="1FDF6E50" w:rsidR="001A73EC" w:rsidRPr="00857F56" w:rsidRDefault="00412606" w:rsidP="001A73EC">
      <w:pPr>
        <w:pStyle w:val="Paragraphedeliste"/>
        <w:numPr>
          <w:ilvl w:val="0"/>
          <w:numId w:val="4"/>
        </w:numPr>
        <w:spacing w:before="100" w:beforeAutospacing="1" w:after="100" w:afterAutospacing="1"/>
        <w:rPr>
          <w:rFonts w:asciiTheme="majorHAnsi" w:eastAsia="Times New Roman" w:hAnsiTheme="majorHAnsi" w:cstheme="majorHAnsi"/>
          <w:sz w:val="22"/>
          <w:szCs w:val="22"/>
          <w:lang w:eastAsia="fr-FR"/>
        </w:rPr>
      </w:pPr>
      <w:r w:rsidRPr="00857F56">
        <w:rPr>
          <w:rFonts w:asciiTheme="majorHAnsi" w:eastAsia="Times New Roman" w:hAnsiTheme="majorHAnsi" w:cstheme="majorHAnsi"/>
          <w:sz w:val="22"/>
          <w:szCs w:val="22"/>
          <w:lang w:eastAsia="fr-FR"/>
        </w:rPr>
        <w:t>En</w:t>
      </w:r>
      <w:r w:rsidR="006449F6">
        <w:rPr>
          <w:rFonts w:asciiTheme="majorHAnsi" w:eastAsia="Times New Roman" w:hAnsiTheme="majorHAnsi" w:cstheme="majorHAnsi"/>
          <w:sz w:val="22"/>
          <w:szCs w:val="22"/>
          <w:lang w:eastAsia="fr-FR"/>
        </w:rPr>
        <w:t>fin en</w:t>
      </w:r>
      <w:r w:rsidRPr="00857F56">
        <w:rPr>
          <w:rFonts w:asciiTheme="majorHAnsi" w:eastAsia="Times New Roman" w:hAnsiTheme="majorHAnsi" w:cstheme="majorHAnsi"/>
          <w:sz w:val="22"/>
          <w:szCs w:val="22"/>
          <w:lang w:eastAsia="fr-FR"/>
        </w:rPr>
        <w:t xml:space="preserve"> février</w:t>
      </w:r>
      <w:r w:rsidR="006449F6">
        <w:rPr>
          <w:rFonts w:asciiTheme="majorHAnsi" w:eastAsia="Times New Roman" w:hAnsiTheme="majorHAnsi" w:cstheme="majorHAnsi"/>
          <w:sz w:val="22"/>
          <w:szCs w:val="22"/>
          <w:lang w:eastAsia="fr-FR"/>
        </w:rPr>
        <w:t xml:space="preserve"> 2023</w:t>
      </w:r>
      <w:r w:rsidRPr="00857F56">
        <w:rPr>
          <w:rFonts w:asciiTheme="majorHAnsi" w:eastAsia="Times New Roman" w:hAnsiTheme="majorHAnsi" w:cstheme="majorHAnsi"/>
          <w:sz w:val="22"/>
          <w:szCs w:val="22"/>
          <w:lang w:eastAsia="fr-FR"/>
        </w:rPr>
        <w:t>, à l’AG de l’ASF ou un élu a dit devant plusieurs personnes (dont le mari de ma nounou) que mon « mari » m’interdisait de parler à cet élu. Une autre élue de la majorité a renchéri en disant qu’à cha</w:t>
      </w:r>
      <w:r w:rsidR="00A77795" w:rsidRPr="00857F56">
        <w:rPr>
          <w:rFonts w:asciiTheme="majorHAnsi" w:eastAsia="Times New Roman" w:hAnsiTheme="majorHAnsi" w:cstheme="majorHAnsi"/>
          <w:sz w:val="22"/>
          <w:szCs w:val="22"/>
          <w:lang w:eastAsia="fr-FR"/>
        </w:rPr>
        <w:t>qu</w:t>
      </w:r>
      <w:r w:rsidRPr="00857F56">
        <w:rPr>
          <w:rFonts w:asciiTheme="majorHAnsi" w:eastAsia="Times New Roman" w:hAnsiTheme="majorHAnsi" w:cstheme="majorHAnsi"/>
          <w:sz w:val="22"/>
          <w:szCs w:val="22"/>
          <w:lang w:eastAsia="fr-FR"/>
        </w:rPr>
        <w:t xml:space="preserve">e fois </w:t>
      </w:r>
      <w:r w:rsidR="00857F56" w:rsidRPr="00857F56">
        <w:rPr>
          <w:rFonts w:asciiTheme="majorHAnsi" w:eastAsia="Times New Roman" w:hAnsiTheme="majorHAnsi" w:cstheme="majorHAnsi"/>
          <w:sz w:val="22"/>
          <w:szCs w:val="22"/>
          <w:lang w:eastAsia="fr-FR"/>
        </w:rPr>
        <w:t xml:space="preserve">que cet élu </w:t>
      </w:r>
      <w:r w:rsidRPr="00857F56">
        <w:rPr>
          <w:rFonts w:asciiTheme="majorHAnsi" w:eastAsia="Times New Roman" w:hAnsiTheme="majorHAnsi" w:cstheme="majorHAnsi"/>
          <w:sz w:val="22"/>
          <w:szCs w:val="22"/>
          <w:lang w:eastAsia="fr-FR"/>
        </w:rPr>
        <w:t>me voit i</w:t>
      </w:r>
      <w:r w:rsidR="00A77795" w:rsidRPr="00857F56">
        <w:rPr>
          <w:rFonts w:asciiTheme="majorHAnsi" w:eastAsia="Times New Roman" w:hAnsiTheme="majorHAnsi" w:cstheme="majorHAnsi"/>
          <w:sz w:val="22"/>
          <w:szCs w:val="22"/>
          <w:lang w:eastAsia="fr-FR"/>
        </w:rPr>
        <w:t>l</w:t>
      </w:r>
      <w:r w:rsidRPr="00857F56">
        <w:rPr>
          <w:rFonts w:asciiTheme="majorHAnsi" w:eastAsia="Times New Roman" w:hAnsiTheme="majorHAnsi" w:cstheme="majorHAnsi"/>
          <w:sz w:val="22"/>
          <w:szCs w:val="22"/>
          <w:lang w:eastAsia="fr-FR"/>
        </w:rPr>
        <w:t xml:space="preserve"> en parle</w:t>
      </w:r>
      <w:r w:rsidR="009515C6">
        <w:rPr>
          <w:rFonts w:asciiTheme="majorHAnsi" w:eastAsia="Times New Roman" w:hAnsiTheme="majorHAnsi" w:cstheme="majorHAnsi"/>
          <w:sz w:val="22"/>
          <w:szCs w:val="22"/>
          <w:lang w:eastAsia="fr-FR"/>
        </w:rPr>
        <w:t xml:space="preserve">, </w:t>
      </w:r>
      <w:r w:rsidRPr="00857F56">
        <w:rPr>
          <w:rFonts w:asciiTheme="majorHAnsi" w:eastAsia="Times New Roman" w:hAnsiTheme="majorHAnsi" w:cstheme="majorHAnsi"/>
          <w:sz w:val="22"/>
          <w:szCs w:val="22"/>
          <w:lang w:eastAsia="fr-FR"/>
        </w:rPr>
        <w:t>tel</w:t>
      </w:r>
      <w:r w:rsidR="00A77795" w:rsidRPr="00857F56">
        <w:rPr>
          <w:rFonts w:asciiTheme="majorHAnsi" w:eastAsia="Times New Roman" w:hAnsiTheme="majorHAnsi" w:cstheme="majorHAnsi"/>
          <w:sz w:val="22"/>
          <w:szCs w:val="22"/>
          <w:lang w:eastAsia="fr-FR"/>
        </w:rPr>
        <w:t>lement</w:t>
      </w:r>
      <w:r w:rsidRPr="00857F56">
        <w:rPr>
          <w:rFonts w:asciiTheme="majorHAnsi" w:eastAsia="Times New Roman" w:hAnsiTheme="majorHAnsi" w:cstheme="majorHAnsi"/>
          <w:sz w:val="22"/>
          <w:szCs w:val="22"/>
          <w:lang w:eastAsia="fr-FR"/>
        </w:rPr>
        <w:t xml:space="preserve"> il est choqué</w:t>
      </w:r>
      <w:r w:rsidR="00A77795" w:rsidRPr="00857F56">
        <w:rPr>
          <w:rFonts w:asciiTheme="majorHAnsi" w:eastAsia="Times New Roman" w:hAnsiTheme="majorHAnsi" w:cstheme="majorHAnsi"/>
          <w:sz w:val="22"/>
          <w:szCs w:val="22"/>
          <w:lang w:eastAsia="fr-FR"/>
        </w:rPr>
        <w:t>.</w:t>
      </w:r>
      <w:r w:rsidRPr="00857F56">
        <w:rPr>
          <w:rFonts w:asciiTheme="majorHAnsi" w:eastAsia="Times New Roman" w:hAnsiTheme="majorHAnsi" w:cstheme="majorHAnsi"/>
          <w:sz w:val="22"/>
          <w:szCs w:val="22"/>
          <w:lang w:eastAsia="fr-FR"/>
        </w:rPr>
        <w:t xml:space="preserve"> Alors </w:t>
      </w:r>
      <w:r w:rsidR="00A77795" w:rsidRPr="00857F56">
        <w:rPr>
          <w:rFonts w:asciiTheme="majorHAnsi" w:eastAsia="Times New Roman" w:hAnsiTheme="majorHAnsi" w:cstheme="majorHAnsi"/>
          <w:sz w:val="22"/>
          <w:szCs w:val="22"/>
          <w:lang w:eastAsia="fr-FR"/>
        </w:rPr>
        <w:t>vraiment</w:t>
      </w:r>
      <w:r w:rsidR="002B49BA" w:rsidRPr="00857F56">
        <w:rPr>
          <w:rFonts w:asciiTheme="majorHAnsi" w:eastAsia="Times New Roman" w:hAnsiTheme="majorHAnsi" w:cstheme="majorHAnsi"/>
          <w:sz w:val="22"/>
          <w:szCs w:val="22"/>
          <w:lang w:eastAsia="fr-FR"/>
        </w:rPr>
        <w:t xml:space="preserve"> </w:t>
      </w:r>
      <w:r w:rsidR="00857F56" w:rsidRPr="00857F56">
        <w:rPr>
          <w:rFonts w:asciiTheme="majorHAnsi" w:eastAsia="Times New Roman" w:hAnsiTheme="majorHAnsi" w:cstheme="majorHAnsi"/>
          <w:sz w:val="22"/>
          <w:szCs w:val="22"/>
          <w:lang w:eastAsia="fr-FR"/>
        </w:rPr>
        <w:t>s’</w:t>
      </w:r>
      <w:r w:rsidR="002B49BA" w:rsidRPr="00857F56">
        <w:rPr>
          <w:rFonts w:asciiTheme="majorHAnsi" w:eastAsia="Times New Roman" w:hAnsiTheme="majorHAnsi" w:cstheme="majorHAnsi"/>
          <w:sz w:val="22"/>
          <w:szCs w:val="22"/>
          <w:lang w:eastAsia="fr-FR"/>
        </w:rPr>
        <w:t>il était choqué</w:t>
      </w:r>
      <w:r w:rsidRPr="00857F56">
        <w:rPr>
          <w:rFonts w:asciiTheme="majorHAnsi" w:eastAsia="Times New Roman" w:hAnsiTheme="majorHAnsi" w:cstheme="majorHAnsi"/>
          <w:sz w:val="22"/>
          <w:szCs w:val="22"/>
          <w:lang w:eastAsia="fr-FR"/>
        </w:rPr>
        <w:t>, si ces élus pensaient que j’étais sous emprise, je trouve cela grave qu’aucun des deux n’aient fait u</w:t>
      </w:r>
      <w:r w:rsidR="00A77795" w:rsidRPr="00857F56">
        <w:rPr>
          <w:rFonts w:asciiTheme="majorHAnsi" w:eastAsia="Times New Roman" w:hAnsiTheme="majorHAnsi" w:cstheme="majorHAnsi"/>
          <w:sz w:val="22"/>
          <w:szCs w:val="22"/>
          <w:lang w:eastAsia="fr-FR"/>
        </w:rPr>
        <w:t>ne</w:t>
      </w:r>
      <w:r w:rsidRPr="00857F56">
        <w:rPr>
          <w:rFonts w:asciiTheme="majorHAnsi" w:eastAsia="Times New Roman" w:hAnsiTheme="majorHAnsi" w:cstheme="majorHAnsi"/>
          <w:sz w:val="22"/>
          <w:szCs w:val="22"/>
          <w:lang w:eastAsia="fr-FR"/>
        </w:rPr>
        <w:t xml:space="preserve"> </w:t>
      </w:r>
      <w:r w:rsidR="00A77795" w:rsidRPr="00857F56">
        <w:rPr>
          <w:rFonts w:asciiTheme="majorHAnsi" w:eastAsia="Times New Roman" w:hAnsiTheme="majorHAnsi" w:cstheme="majorHAnsi"/>
          <w:sz w:val="22"/>
          <w:szCs w:val="22"/>
          <w:lang w:eastAsia="fr-FR"/>
        </w:rPr>
        <w:t>démarche</w:t>
      </w:r>
      <w:r w:rsidRPr="00857F56">
        <w:rPr>
          <w:rFonts w:asciiTheme="majorHAnsi" w:eastAsia="Times New Roman" w:hAnsiTheme="majorHAnsi" w:cstheme="majorHAnsi"/>
          <w:sz w:val="22"/>
          <w:szCs w:val="22"/>
          <w:lang w:eastAsia="fr-FR"/>
        </w:rPr>
        <w:t xml:space="preserve"> </w:t>
      </w:r>
      <w:r w:rsidR="00A77795" w:rsidRPr="00857F56">
        <w:rPr>
          <w:rFonts w:asciiTheme="majorHAnsi" w:eastAsia="Times New Roman" w:hAnsiTheme="majorHAnsi" w:cstheme="majorHAnsi"/>
          <w:sz w:val="22"/>
          <w:szCs w:val="22"/>
          <w:lang w:eastAsia="fr-FR"/>
        </w:rPr>
        <w:t>au</w:t>
      </w:r>
      <w:r w:rsidR="00E33111" w:rsidRPr="00857F56">
        <w:rPr>
          <w:rFonts w:asciiTheme="majorHAnsi" w:eastAsia="Times New Roman" w:hAnsiTheme="majorHAnsi" w:cstheme="majorHAnsi"/>
          <w:sz w:val="22"/>
          <w:szCs w:val="22"/>
          <w:lang w:eastAsia="fr-FR"/>
        </w:rPr>
        <w:t>pr</w:t>
      </w:r>
      <w:r w:rsidR="00A77795" w:rsidRPr="00857F56">
        <w:rPr>
          <w:rFonts w:asciiTheme="majorHAnsi" w:eastAsia="Times New Roman" w:hAnsiTheme="majorHAnsi" w:cstheme="majorHAnsi"/>
          <w:sz w:val="22"/>
          <w:szCs w:val="22"/>
          <w:lang w:eastAsia="fr-FR"/>
        </w:rPr>
        <w:t>ès de moi, auprès d’une ou d’un</w:t>
      </w:r>
      <w:r w:rsidR="006449F6">
        <w:rPr>
          <w:rFonts w:asciiTheme="majorHAnsi" w:eastAsia="Times New Roman" w:hAnsiTheme="majorHAnsi" w:cstheme="majorHAnsi"/>
          <w:sz w:val="22"/>
          <w:szCs w:val="22"/>
          <w:lang w:eastAsia="fr-FR"/>
        </w:rPr>
        <w:t>e ou d’un</w:t>
      </w:r>
      <w:r w:rsidR="00A77795" w:rsidRPr="00857F56">
        <w:rPr>
          <w:rFonts w:asciiTheme="majorHAnsi" w:eastAsia="Times New Roman" w:hAnsiTheme="majorHAnsi" w:cstheme="majorHAnsi"/>
          <w:sz w:val="22"/>
          <w:szCs w:val="22"/>
          <w:lang w:eastAsia="fr-FR"/>
        </w:rPr>
        <w:t xml:space="preserve"> élu de la majorité ou de l’opposition</w:t>
      </w:r>
      <w:r w:rsidR="006449F6">
        <w:rPr>
          <w:rFonts w:asciiTheme="majorHAnsi" w:eastAsia="Times New Roman" w:hAnsiTheme="majorHAnsi" w:cstheme="majorHAnsi"/>
          <w:sz w:val="22"/>
          <w:szCs w:val="22"/>
          <w:lang w:eastAsia="fr-FR"/>
        </w:rPr>
        <w:t xml:space="preserve"> pour m’aider à sortir de cette emprise.</w:t>
      </w:r>
    </w:p>
    <w:p w14:paraId="09F96A35" w14:textId="2FEE8E54" w:rsidR="009370FA" w:rsidRDefault="009370FA" w:rsidP="009370FA">
      <w:pPr>
        <w:spacing w:before="100" w:beforeAutospacing="1" w:after="100" w:afterAutospacing="1"/>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sz w:val="22"/>
          <w:szCs w:val="22"/>
          <w:lang w:eastAsia="fr-FR"/>
        </w:rPr>
        <w:t>Juste pour dire que l’</w:t>
      </w:r>
      <w:proofErr w:type="spellStart"/>
      <w:r w:rsidRPr="00075DC0">
        <w:rPr>
          <w:rFonts w:asciiTheme="majorHAnsi" w:eastAsia="Times New Roman" w:hAnsiTheme="majorHAnsi" w:cstheme="majorHAnsi"/>
          <w:b/>
          <w:bCs/>
          <w:sz w:val="22"/>
          <w:szCs w:val="22"/>
          <w:lang w:eastAsia="fr-FR"/>
        </w:rPr>
        <w:t>égalite</w:t>
      </w:r>
      <w:proofErr w:type="spellEnd"/>
      <w:r w:rsidRPr="00075DC0">
        <w:rPr>
          <w:rFonts w:asciiTheme="majorHAnsi" w:eastAsia="Times New Roman" w:hAnsiTheme="majorHAnsi" w:cstheme="majorHAnsi"/>
          <w:b/>
          <w:bCs/>
          <w:sz w:val="22"/>
          <w:szCs w:val="22"/>
          <w:lang w:eastAsia="fr-FR"/>
        </w:rPr>
        <w:t xml:space="preserve"> femmes-hommes</w:t>
      </w:r>
      <w:r w:rsidR="00412606">
        <w:rPr>
          <w:rFonts w:asciiTheme="majorHAnsi" w:eastAsia="Times New Roman" w:hAnsiTheme="majorHAnsi" w:cstheme="majorHAnsi"/>
          <w:b/>
          <w:bCs/>
          <w:sz w:val="22"/>
          <w:szCs w:val="22"/>
          <w:lang w:eastAsia="fr-FR"/>
        </w:rPr>
        <w:t xml:space="preserve"> ce n’est pas </w:t>
      </w:r>
      <w:r w:rsidR="00A77795">
        <w:rPr>
          <w:rFonts w:asciiTheme="majorHAnsi" w:eastAsia="Times New Roman" w:hAnsiTheme="majorHAnsi" w:cstheme="majorHAnsi"/>
          <w:b/>
          <w:bCs/>
          <w:sz w:val="22"/>
          <w:szCs w:val="22"/>
          <w:lang w:eastAsia="fr-FR"/>
        </w:rPr>
        <w:t xml:space="preserve">seulement </w:t>
      </w:r>
      <w:r w:rsidR="00857F56">
        <w:rPr>
          <w:rFonts w:asciiTheme="majorHAnsi" w:eastAsia="Times New Roman" w:hAnsiTheme="majorHAnsi" w:cstheme="majorHAnsi"/>
          <w:b/>
          <w:bCs/>
          <w:sz w:val="22"/>
          <w:szCs w:val="22"/>
          <w:lang w:eastAsia="fr-FR"/>
        </w:rPr>
        <w:t>du papier</w:t>
      </w:r>
      <w:r w:rsidR="00A77795">
        <w:rPr>
          <w:rFonts w:asciiTheme="majorHAnsi" w:eastAsia="Times New Roman" w:hAnsiTheme="majorHAnsi" w:cstheme="majorHAnsi"/>
          <w:b/>
          <w:bCs/>
          <w:sz w:val="22"/>
          <w:szCs w:val="22"/>
          <w:lang w:eastAsia="fr-FR"/>
        </w:rPr>
        <w:t xml:space="preserve">, pas </w:t>
      </w:r>
      <w:r w:rsidR="00412606">
        <w:rPr>
          <w:rFonts w:asciiTheme="majorHAnsi" w:eastAsia="Times New Roman" w:hAnsiTheme="majorHAnsi" w:cstheme="majorHAnsi"/>
          <w:b/>
          <w:bCs/>
          <w:sz w:val="22"/>
          <w:szCs w:val="22"/>
          <w:lang w:eastAsia="fr-FR"/>
        </w:rPr>
        <w:t>une théorie.</w:t>
      </w:r>
    </w:p>
    <w:p w14:paraId="4372FB12" w14:textId="77777777" w:rsidR="00F01F7E" w:rsidRPr="00F01F7E" w:rsidRDefault="00F01F7E" w:rsidP="00F01F7E">
      <w:pPr>
        <w:spacing w:beforeAutospacing="1" w:afterAutospacing="1"/>
        <w:rPr>
          <w:rFonts w:asciiTheme="majorHAnsi" w:eastAsia="Times New Roman" w:hAnsiTheme="majorHAnsi" w:cstheme="majorHAnsi"/>
          <w:sz w:val="22"/>
          <w:szCs w:val="22"/>
          <w:lang w:eastAsia="fr-FR"/>
        </w:rPr>
      </w:pPr>
    </w:p>
    <w:p w14:paraId="70981D61" w14:textId="77777777" w:rsidR="00F01F7E" w:rsidRDefault="00F01F7E" w:rsidP="00412606">
      <w:pPr>
        <w:spacing w:beforeAutospacing="1" w:afterAutospacing="1"/>
        <w:rPr>
          <w:rFonts w:asciiTheme="majorHAnsi" w:eastAsia="Times New Roman" w:hAnsiTheme="majorHAnsi" w:cstheme="majorHAnsi"/>
          <w:sz w:val="22"/>
          <w:szCs w:val="22"/>
          <w:lang w:eastAsia="fr-FR"/>
        </w:rPr>
      </w:pPr>
    </w:p>
    <w:p w14:paraId="2B7B6B30" w14:textId="77777777" w:rsidR="00412606" w:rsidRPr="00075DC0" w:rsidRDefault="00412606" w:rsidP="009370FA">
      <w:pPr>
        <w:spacing w:before="100" w:beforeAutospacing="1" w:after="100" w:afterAutospacing="1"/>
        <w:rPr>
          <w:rFonts w:asciiTheme="majorHAnsi" w:eastAsia="Times New Roman" w:hAnsiTheme="majorHAnsi" w:cstheme="majorHAnsi"/>
          <w:b/>
          <w:bCs/>
          <w:sz w:val="22"/>
          <w:szCs w:val="22"/>
          <w:lang w:eastAsia="fr-FR"/>
        </w:rPr>
      </w:pPr>
    </w:p>
    <w:p w14:paraId="1392EF85" w14:textId="06FB73EF" w:rsidR="00B05C08" w:rsidRPr="00075DC0" w:rsidRDefault="00B05C08" w:rsidP="009370FA">
      <w:pPr>
        <w:spacing w:before="100" w:beforeAutospacing="1" w:after="100" w:afterAutospacing="1"/>
        <w:rPr>
          <w:rFonts w:asciiTheme="majorHAnsi" w:eastAsia="Times New Roman" w:hAnsiTheme="majorHAnsi" w:cstheme="majorHAnsi"/>
          <w:b/>
          <w:bCs/>
          <w:sz w:val="22"/>
          <w:szCs w:val="22"/>
          <w:lang w:eastAsia="fr-FR"/>
        </w:rPr>
      </w:pPr>
    </w:p>
    <w:p w14:paraId="779B52E7" w14:textId="4DB88145" w:rsidR="00B05C08" w:rsidRPr="00075DC0" w:rsidRDefault="00B05C08" w:rsidP="009370FA">
      <w:pPr>
        <w:spacing w:before="100" w:beforeAutospacing="1" w:after="100" w:afterAutospacing="1"/>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noProof/>
          <w:sz w:val="22"/>
          <w:szCs w:val="22"/>
          <w:lang w:eastAsia="fr-FR"/>
        </w:rPr>
        <w:lastRenderedPageBreak/>
        <w:drawing>
          <wp:inline distT="0" distB="0" distL="0" distR="0" wp14:anchorId="3A44189F" wp14:editId="01E439FE">
            <wp:extent cx="5760720" cy="3592830"/>
            <wp:effectExtent l="0" t="0" r="5080" b="1270"/>
            <wp:docPr id="2"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5760720" cy="3592830"/>
                    </a:xfrm>
                    <a:prstGeom prst="rect">
                      <a:avLst/>
                    </a:prstGeom>
                  </pic:spPr>
                </pic:pic>
              </a:graphicData>
            </a:graphic>
          </wp:inline>
        </w:drawing>
      </w:r>
    </w:p>
    <w:p w14:paraId="7F31C6D8" w14:textId="38122BC9" w:rsidR="006D3A0E" w:rsidRPr="00075DC0" w:rsidRDefault="006D3A0E" w:rsidP="006D3A0E">
      <w:pPr>
        <w:spacing w:before="100" w:beforeAutospacing="1" w:after="100" w:afterAutospacing="1"/>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sz w:val="22"/>
          <w:szCs w:val="22"/>
          <w:lang w:eastAsia="fr-FR"/>
        </w:rPr>
        <w:t>En amont du 8 mars, Journée internationale du droit des femmes, 48 élus ont signé un appel à l’initiative de l’ONG Oxfam France pour accélérer les efforts en faveur de l’égalité femmes-hommes sur les territoires.</w:t>
      </w:r>
    </w:p>
    <w:p w14:paraId="252C19F4" w14:textId="728CAFBF" w:rsidR="006D3A0E" w:rsidRPr="00075DC0" w:rsidRDefault="006D3A0E" w:rsidP="006D3A0E">
      <w:pPr>
        <w:spacing w:beforeAutospacing="1" w:afterAutospacing="1"/>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Hier c’était le 8 mars une journée de mobilisation générale pour rendre hommage aux luttes féministes et rappeler les combats qui restent à mener pour faire avancer les droits des femmes. Mais ce 8 mars 2023 nous rappelle une chose : en période de crise, les droits des femmes sont toujours fragiles.</w:t>
      </w:r>
    </w:p>
    <w:p w14:paraId="27EC6568" w14:textId="77777777" w:rsidR="006D3A0E" w:rsidRPr="00075DC0" w:rsidRDefault="006D3A0E" w:rsidP="006D3A0E">
      <w:pPr>
        <w:spacing w:before="100" w:beforeAutospacing="1" w:after="100" w:afterAutospacing="1"/>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Les femmes ont été en première ligne de la crise du Covid-19, mais subissent de plein fouet les effets de la crise économique. Selon le Forum économique mondial, au rythme actuel, les femmes devraient attendre encore plus de cent trente ans </w:t>
      </w:r>
      <w:proofErr w:type="spellStart"/>
      <w:r w:rsidRPr="00075DC0">
        <w:rPr>
          <w:rFonts w:asciiTheme="majorHAnsi" w:eastAsia="Times New Roman" w:hAnsiTheme="majorHAnsi" w:cstheme="majorHAnsi"/>
          <w:sz w:val="22"/>
          <w:szCs w:val="22"/>
          <w:lang w:eastAsia="fr-FR"/>
        </w:rPr>
        <w:t>ans</w:t>
      </w:r>
      <w:proofErr w:type="spellEnd"/>
      <w:r w:rsidRPr="00075DC0">
        <w:rPr>
          <w:rFonts w:asciiTheme="majorHAnsi" w:eastAsia="Times New Roman" w:hAnsiTheme="majorHAnsi" w:cstheme="majorHAnsi"/>
          <w:sz w:val="22"/>
          <w:szCs w:val="22"/>
          <w:lang w:eastAsia="fr-FR"/>
        </w:rPr>
        <w:t xml:space="preserve"> avant de connaître un monde égalitaire, un recul de </w:t>
      </w:r>
      <w:proofErr w:type="gramStart"/>
      <w:r w:rsidRPr="00075DC0">
        <w:rPr>
          <w:rFonts w:asciiTheme="majorHAnsi" w:eastAsia="Times New Roman" w:hAnsiTheme="majorHAnsi" w:cstheme="majorHAnsi"/>
          <w:sz w:val="22"/>
          <w:szCs w:val="22"/>
          <w:lang w:eastAsia="fr-FR"/>
        </w:rPr>
        <w:t>trois décennies imputable</w:t>
      </w:r>
      <w:proofErr w:type="gramEnd"/>
      <w:r w:rsidRPr="00075DC0">
        <w:rPr>
          <w:rFonts w:asciiTheme="majorHAnsi" w:eastAsia="Times New Roman" w:hAnsiTheme="majorHAnsi" w:cstheme="majorHAnsi"/>
          <w:sz w:val="22"/>
          <w:szCs w:val="22"/>
          <w:lang w:eastAsia="fr-FR"/>
        </w:rPr>
        <w:t xml:space="preserve"> à la pandémie de Covid-19. Les femmes continuent d’être concentrées dans les métiers les moins valorisés et assurent la grande majorité du travail domestique non rémunéré.</w:t>
      </w:r>
    </w:p>
    <w:p w14:paraId="11EE1AB5" w14:textId="77777777" w:rsidR="006D3A0E" w:rsidRPr="00075DC0" w:rsidRDefault="006D3A0E" w:rsidP="006D3A0E">
      <w:pPr>
        <w:spacing w:beforeAutospacing="1"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Et </w:t>
      </w:r>
      <w:hyperlink r:id="rId12" w:history="1">
        <w:r w:rsidRPr="00075DC0">
          <w:rPr>
            <w:rFonts w:asciiTheme="majorHAnsi" w:eastAsia="Times New Roman" w:hAnsiTheme="majorHAnsi" w:cstheme="majorHAnsi"/>
            <w:color w:val="0000FF"/>
            <w:sz w:val="22"/>
            <w:szCs w:val="22"/>
            <w:u w:val="single"/>
            <w:lang w:eastAsia="fr-FR"/>
          </w:rPr>
          <w:t xml:space="preserve">cinq ans après la révolution </w:t>
        </w:r>
        <w:proofErr w:type="spellStart"/>
        <w:r w:rsidRPr="00075DC0">
          <w:rPr>
            <w:rFonts w:asciiTheme="majorHAnsi" w:eastAsia="Times New Roman" w:hAnsiTheme="majorHAnsi" w:cstheme="majorHAnsi"/>
            <w:color w:val="0000FF"/>
            <w:sz w:val="22"/>
            <w:szCs w:val="22"/>
            <w:u w:val="single"/>
            <w:lang w:eastAsia="fr-FR"/>
          </w:rPr>
          <w:t>MeToo</w:t>
        </w:r>
        <w:proofErr w:type="spellEnd"/>
        <w:r w:rsidRPr="00075DC0">
          <w:rPr>
            <w:rFonts w:asciiTheme="majorHAnsi" w:eastAsia="Times New Roman" w:hAnsiTheme="majorHAnsi" w:cstheme="majorHAnsi"/>
            <w:color w:val="0000FF"/>
            <w:sz w:val="22"/>
            <w:szCs w:val="22"/>
            <w:u w:val="single"/>
            <w:lang w:eastAsia="fr-FR"/>
          </w:rPr>
          <w:t>,</w:t>
        </w:r>
      </w:hyperlink>
      <w:r w:rsidRPr="00075DC0">
        <w:rPr>
          <w:rFonts w:asciiTheme="majorHAnsi" w:eastAsia="Times New Roman" w:hAnsiTheme="majorHAnsi" w:cstheme="majorHAnsi"/>
          <w:sz w:val="22"/>
          <w:szCs w:val="22"/>
          <w:lang w:eastAsia="fr-FR"/>
        </w:rPr>
        <w:t> les violences sexistes et sexuelles persistent et les puissances conservatrices gagnent du terrain partout dans le monde. La France n’est pas en reste et </w:t>
      </w:r>
      <w:hyperlink r:id="rId13" w:history="1">
        <w:r w:rsidRPr="00075DC0">
          <w:rPr>
            <w:rFonts w:asciiTheme="majorHAnsi" w:eastAsia="Times New Roman" w:hAnsiTheme="majorHAnsi" w:cstheme="majorHAnsi"/>
            <w:color w:val="0000FF"/>
            <w:sz w:val="22"/>
            <w:szCs w:val="22"/>
            <w:u w:val="single"/>
            <w:lang w:eastAsia="fr-FR"/>
          </w:rPr>
          <w:t>la dernière étude du Haut Conseil à l’égalité</w:t>
        </w:r>
      </w:hyperlink>
      <w:r w:rsidRPr="00075DC0">
        <w:rPr>
          <w:rFonts w:asciiTheme="majorHAnsi" w:eastAsia="Times New Roman" w:hAnsiTheme="majorHAnsi" w:cstheme="majorHAnsi"/>
          <w:sz w:val="22"/>
          <w:szCs w:val="22"/>
          <w:lang w:eastAsia="fr-FR"/>
        </w:rPr>
        <w:t> alarme sur la persistance du sexisme dans notre pays : 40 % des hommes trouvent normal que les femmes s’arrêtent de travailler pour s’occuper de leurs enfants, et un quart des hommes de 25 à 34 ans estiment qu’il faut parfois être violent pour se faire respecter.</w:t>
      </w:r>
    </w:p>
    <w:p w14:paraId="76835A6E" w14:textId="77777777" w:rsidR="006D3A0E" w:rsidRPr="00075DC0" w:rsidRDefault="006D3A0E" w:rsidP="006D3A0E">
      <w:pPr>
        <w:spacing w:beforeAutospacing="1" w:afterAutospacing="1"/>
        <w:jc w:val="center"/>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sz w:val="22"/>
          <w:szCs w:val="22"/>
          <w:lang w:eastAsia="fr-FR"/>
        </w:rPr>
        <w:t>Au-delà des mentalités, les chiffres sont sans appel : les femmes gagnent toujours 16 % de moins que les hommes à travail égal, 20 % des femmes inactives le sont à cause de leurs </w:t>
      </w:r>
      <w:r w:rsidRPr="00075DC0">
        <w:rPr>
          <w:rFonts w:asciiTheme="majorHAnsi" w:eastAsia="Times New Roman" w:hAnsiTheme="majorHAnsi" w:cstheme="majorHAnsi"/>
          <w:b/>
          <w:bCs/>
          <w:i/>
          <w:iCs/>
          <w:sz w:val="22"/>
          <w:szCs w:val="22"/>
          <w:lang w:eastAsia="fr-FR"/>
        </w:rPr>
        <w:t>« obligations familiales »,</w:t>
      </w:r>
      <w:r w:rsidRPr="00075DC0">
        <w:rPr>
          <w:rFonts w:asciiTheme="majorHAnsi" w:eastAsia="Times New Roman" w:hAnsiTheme="majorHAnsi" w:cstheme="majorHAnsi"/>
          <w:b/>
          <w:bCs/>
          <w:sz w:val="22"/>
          <w:szCs w:val="22"/>
          <w:lang w:eastAsia="fr-FR"/>
        </w:rPr>
        <w:t>deux tiers des personnes ayant recours à l’aide alimentaire sont des femmes et les cas de</w:t>
      </w:r>
      <w:hyperlink r:id="rId14" w:history="1">
        <w:r w:rsidRPr="00075DC0">
          <w:rPr>
            <w:rFonts w:asciiTheme="majorHAnsi" w:eastAsia="Times New Roman" w:hAnsiTheme="majorHAnsi" w:cstheme="majorHAnsi"/>
            <w:b/>
            <w:bCs/>
            <w:color w:val="0000FF"/>
            <w:sz w:val="22"/>
            <w:szCs w:val="22"/>
            <w:u w:val="single"/>
            <w:lang w:eastAsia="fr-FR"/>
          </w:rPr>
          <w:t> violences conjugales</w:t>
        </w:r>
      </w:hyperlink>
      <w:r w:rsidRPr="00075DC0">
        <w:rPr>
          <w:rFonts w:asciiTheme="majorHAnsi" w:eastAsia="Times New Roman" w:hAnsiTheme="majorHAnsi" w:cstheme="majorHAnsi"/>
          <w:b/>
          <w:bCs/>
          <w:sz w:val="22"/>
          <w:szCs w:val="22"/>
          <w:lang w:eastAsia="fr-FR"/>
        </w:rPr>
        <w:t> ont bondi de plus de 20 % en 2021.</w:t>
      </w:r>
    </w:p>
    <w:p w14:paraId="02DE8656" w14:textId="77777777" w:rsidR="006D3A0E" w:rsidRPr="00075DC0" w:rsidRDefault="006D3A0E" w:rsidP="006D3A0E">
      <w:pPr>
        <w:jc w:val="center"/>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sz w:val="22"/>
          <w:szCs w:val="22"/>
          <w:lang w:eastAsia="fr-FR"/>
        </w:rPr>
        <w:t> </w:t>
      </w:r>
    </w:p>
    <w:p w14:paraId="7A5AF7F8" w14:textId="77777777" w:rsidR="006D3A0E" w:rsidRPr="00075DC0" w:rsidRDefault="006D3A0E" w:rsidP="006D3A0E">
      <w:pPr>
        <w:spacing w:beforeAutospacing="1" w:afterAutospacing="1"/>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lastRenderedPageBreak/>
        <w:t xml:space="preserve">En tant qu’élus, nous constatons ces réalités tous les jours. C’est pourquoi nous devons accélérer les efforts et faire que l’égalité femmes-hommes soit une priorité transversale de l’action publique locale. </w:t>
      </w:r>
    </w:p>
    <w:p w14:paraId="2DD43702" w14:textId="6F9D232A" w:rsidR="006D3A0E" w:rsidRPr="00075DC0" w:rsidRDefault="006D3A0E" w:rsidP="006D3A0E">
      <w:pPr>
        <w:spacing w:beforeAutospacing="1" w:afterAutospacing="1"/>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Des expérimentations comme </w:t>
      </w:r>
      <w:hyperlink r:id="rId15" w:history="1">
        <w:r w:rsidRPr="00075DC0">
          <w:rPr>
            <w:rFonts w:asciiTheme="majorHAnsi" w:eastAsia="Times New Roman" w:hAnsiTheme="majorHAnsi" w:cstheme="majorHAnsi"/>
            <w:color w:val="0000FF"/>
            <w:sz w:val="22"/>
            <w:szCs w:val="22"/>
            <w:u w:val="single"/>
            <w:lang w:eastAsia="fr-FR"/>
          </w:rPr>
          <w:t>la budgétisation sensible au genre</w:t>
        </w:r>
      </w:hyperlink>
      <w:r w:rsidRPr="00075DC0">
        <w:rPr>
          <w:rFonts w:asciiTheme="majorHAnsi" w:eastAsia="Times New Roman" w:hAnsiTheme="majorHAnsi" w:cstheme="majorHAnsi"/>
          <w:sz w:val="22"/>
          <w:szCs w:val="22"/>
          <w:lang w:eastAsia="fr-FR"/>
        </w:rPr>
        <w:t> sont des outils formidables à développer car, nous le savons, aucun choix politique n’est neutre en matière d’égalité femmes-hommes.</w:t>
      </w:r>
    </w:p>
    <w:p w14:paraId="727C2534" w14:textId="77777777" w:rsidR="00941DFF" w:rsidRPr="00075DC0" w:rsidRDefault="006D3A0E" w:rsidP="006D3A0E">
      <w:pPr>
        <w:spacing w:before="100" w:beforeAutospacing="1" w:after="100" w:afterAutospacing="1"/>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Nous devons mieux analyser l’impact de notre action sur la réduction des inégalités femmes-hommes, nous sommes </w:t>
      </w:r>
      <w:proofErr w:type="spellStart"/>
      <w:r w:rsidRPr="00075DC0">
        <w:rPr>
          <w:rFonts w:asciiTheme="majorHAnsi" w:eastAsia="Times New Roman" w:hAnsiTheme="majorHAnsi" w:cstheme="majorHAnsi"/>
          <w:sz w:val="22"/>
          <w:szCs w:val="22"/>
          <w:lang w:eastAsia="fr-FR"/>
        </w:rPr>
        <w:t>prêt.</w:t>
      </w:r>
      <w:proofErr w:type="gramStart"/>
      <w:r w:rsidRPr="00075DC0">
        <w:rPr>
          <w:rFonts w:asciiTheme="majorHAnsi" w:eastAsia="Times New Roman" w:hAnsiTheme="majorHAnsi" w:cstheme="majorHAnsi"/>
          <w:sz w:val="22"/>
          <w:szCs w:val="22"/>
          <w:lang w:eastAsia="fr-FR"/>
        </w:rPr>
        <w:t>e.s</w:t>
      </w:r>
      <w:proofErr w:type="spellEnd"/>
      <w:proofErr w:type="gramEnd"/>
      <w:r w:rsidRPr="00075DC0">
        <w:rPr>
          <w:rFonts w:asciiTheme="majorHAnsi" w:eastAsia="Times New Roman" w:hAnsiTheme="majorHAnsi" w:cstheme="majorHAnsi"/>
          <w:sz w:val="22"/>
          <w:szCs w:val="22"/>
          <w:lang w:eastAsia="fr-FR"/>
        </w:rPr>
        <w:t xml:space="preserve"> à le faire, mais nous avons besoin de plus de moyen pour mettre en œuvre les changements et mesures qui seront identifiés comme vertueux. Dans de nombreux domaines, beaucoup reste à faire pour faire avancer les droits des femmes sur les territoires : </w:t>
      </w:r>
    </w:p>
    <w:p w14:paraId="7E250790" w14:textId="77777777" w:rsidR="00941DFF" w:rsidRPr="00075DC0" w:rsidRDefault="006D3A0E" w:rsidP="00941DFF">
      <w:pPr>
        <w:pStyle w:val="Paragraphedeliste"/>
        <w:numPr>
          <w:ilvl w:val="0"/>
          <w:numId w:val="3"/>
        </w:numPr>
        <w:spacing w:before="100" w:beforeAutospacing="1" w:after="100" w:afterAutospacing="1"/>
        <w:rPr>
          <w:rFonts w:asciiTheme="majorHAnsi" w:eastAsia="Times New Roman" w:hAnsiTheme="majorHAnsi" w:cstheme="majorHAnsi"/>
          <w:sz w:val="22"/>
          <w:szCs w:val="22"/>
          <w:lang w:eastAsia="fr-FR"/>
        </w:rPr>
      </w:pPr>
      <w:proofErr w:type="gramStart"/>
      <w:r w:rsidRPr="00075DC0">
        <w:rPr>
          <w:rFonts w:asciiTheme="majorHAnsi" w:eastAsia="Times New Roman" w:hAnsiTheme="majorHAnsi" w:cstheme="majorHAnsi"/>
          <w:sz w:val="22"/>
          <w:szCs w:val="22"/>
          <w:lang w:eastAsia="fr-FR"/>
        </w:rPr>
        <w:t>augmenter</w:t>
      </w:r>
      <w:proofErr w:type="gramEnd"/>
      <w:r w:rsidRPr="00075DC0">
        <w:rPr>
          <w:rFonts w:asciiTheme="majorHAnsi" w:eastAsia="Times New Roman" w:hAnsiTheme="majorHAnsi" w:cstheme="majorHAnsi"/>
          <w:sz w:val="22"/>
          <w:szCs w:val="22"/>
          <w:lang w:eastAsia="fr-FR"/>
        </w:rPr>
        <w:t xml:space="preserve"> les places d’hébergement et améliorer la prise en charge des femmes victimes de violences, </w:t>
      </w:r>
    </w:p>
    <w:p w14:paraId="2F5F454F" w14:textId="77777777" w:rsidR="00941DFF" w:rsidRPr="00075DC0" w:rsidRDefault="006D3A0E" w:rsidP="00941DFF">
      <w:pPr>
        <w:pStyle w:val="Paragraphedeliste"/>
        <w:numPr>
          <w:ilvl w:val="0"/>
          <w:numId w:val="3"/>
        </w:numPr>
        <w:spacing w:before="100" w:beforeAutospacing="1" w:after="100" w:afterAutospacing="1"/>
        <w:rPr>
          <w:rFonts w:asciiTheme="majorHAnsi" w:eastAsia="Times New Roman" w:hAnsiTheme="majorHAnsi" w:cstheme="majorHAnsi"/>
          <w:sz w:val="22"/>
          <w:szCs w:val="22"/>
          <w:lang w:eastAsia="fr-FR"/>
        </w:rPr>
      </w:pPr>
      <w:proofErr w:type="gramStart"/>
      <w:r w:rsidRPr="00075DC0">
        <w:rPr>
          <w:rFonts w:asciiTheme="majorHAnsi" w:eastAsia="Times New Roman" w:hAnsiTheme="majorHAnsi" w:cstheme="majorHAnsi"/>
          <w:sz w:val="22"/>
          <w:szCs w:val="22"/>
          <w:lang w:eastAsia="fr-FR"/>
        </w:rPr>
        <w:t>créer</w:t>
      </w:r>
      <w:proofErr w:type="gramEnd"/>
      <w:r w:rsidRPr="00075DC0">
        <w:rPr>
          <w:rFonts w:asciiTheme="majorHAnsi" w:eastAsia="Times New Roman" w:hAnsiTheme="majorHAnsi" w:cstheme="majorHAnsi"/>
          <w:sz w:val="22"/>
          <w:szCs w:val="22"/>
          <w:lang w:eastAsia="fr-FR"/>
        </w:rPr>
        <w:t xml:space="preserve"> un véritable service public de la petite enfance pour que la maternité ne soit plus source d’inégalités professionnelles, </w:t>
      </w:r>
    </w:p>
    <w:p w14:paraId="6F86B5B1" w14:textId="77777777" w:rsidR="00941DFF" w:rsidRPr="00075DC0" w:rsidRDefault="006D3A0E" w:rsidP="00941DFF">
      <w:pPr>
        <w:pStyle w:val="Paragraphedeliste"/>
        <w:numPr>
          <w:ilvl w:val="0"/>
          <w:numId w:val="3"/>
        </w:numPr>
        <w:spacing w:before="100" w:beforeAutospacing="1" w:after="100" w:afterAutospacing="1"/>
        <w:rPr>
          <w:rFonts w:asciiTheme="majorHAnsi" w:eastAsia="Times New Roman" w:hAnsiTheme="majorHAnsi" w:cstheme="majorHAnsi"/>
          <w:sz w:val="22"/>
          <w:szCs w:val="22"/>
          <w:lang w:eastAsia="fr-FR"/>
        </w:rPr>
      </w:pPr>
      <w:proofErr w:type="gramStart"/>
      <w:r w:rsidRPr="00075DC0">
        <w:rPr>
          <w:rFonts w:asciiTheme="majorHAnsi" w:eastAsia="Times New Roman" w:hAnsiTheme="majorHAnsi" w:cstheme="majorHAnsi"/>
          <w:sz w:val="22"/>
          <w:szCs w:val="22"/>
          <w:lang w:eastAsia="fr-FR"/>
        </w:rPr>
        <w:t>investir</w:t>
      </w:r>
      <w:proofErr w:type="gramEnd"/>
      <w:r w:rsidRPr="00075DC0">
        <w:rPr>
          <w:rFonts w:asciiTheme="majorHAnsi" w:eastAsia="Times New Roman" w:hAnsiTheme="majorHAnsi" w:cstheme="majorHAnsi"/>
          <w:sz w:val="22"/>
          <w:szCs w:val="22"/>
          <w:lang w:eastAsia="fr-FR"/>
        </w:rPr>
        <w:t xml:space="preserve"> dans la sensibilisation dès le plus jeune âge à une culture de l’égalité,</w:t>
      </w:r>
    </w:p>
    <w:p w14:paraId="6138C60F" w14:textId="5D3C4881" w:rsidR="00941DFF" w:rsidRPr="00075DC0" w:rsidRDefault="006D3A0E" w:rsidP="00941DFF">
      <w:pPr>
        <w:pStyle w:val="Paragraphedeliste"/>
        <w:numPr>
          <w:ilvl w:val="0"/>
          <w:numId w:val="3"/>
        </w:numPr>
        <w:spacing w:before="100" w:beforeAutospacing="1" w:after="100" w:afterAutospacing="1"/>
        <w:rPr>
          <w:rFonts w:asciiTheme="majorHAnsi" w:eastAsia="Times New Roman" w:hAnsiTheme="majorHAnsi" w:cstheme="majorHAnsi"/>
          <w:sz w:val="22"/>
          <w:szCs w:val="22"/>
          <w:lang w:eastAsia="fr-FR"/>
        </w:rPr>
      </w:pPr>
      <w:proofErr w:type="gramStart"/>
      <w:r w:rsidRPr="00075DC0">
        <w:rPr>
          <w:rFonts w:asciiTheme="majorHAnsi" w:eastAsia="Times New Roman" w:hAnsiTheme="majorHAnsi" w:cstheme="majorHAnsi"/>
          <w:sz w:val="22"/>
          <w:szCs w:val="22"/>
          <w:lang w:eastAsia="fr-FR"/>
        </w:rPr>
        <w:t>promouvoir</w:t>
      </w:r>
      <w:proofErr w:type="gramEnd"/>
      <w:r w:rsidRPr="00075DC0">
        <w:rPr>
          <w:rFonts w:asciiTheme="majorHAnsi" w:eastAsia="Times New Roman" w:hAnsiTheme="majorHAnsi" w:cstheme="majorHAnsi"/>
          <w:sz w:val="22"/>
          <w:szCs w:val="22"/>
          <w:lang w:eastAsia="fr-FR"/>
        </w:rPr>
        <w:t xml:space="preserve"> la participation des femmes à la vie publique, </w:t>
      </w:r>
      <w:r w:rsidR="00941DFF" w:rsidRPr="00075DC0">
        <w:rPr>
          <w:rFonts w:asciiTheme="majorHAnsi" w:eastAsia="Times New Roman" w:hAnsiTheme="majorHAnsi" w:cstheme="majorHAnsi"/>
          <w:sz w:val="22"/>
          <w:szCs w:val="22"/>
          <w:lang w:eastAsia="fr-FR"/>
        </w:rPr>
        <w:t>par exemple en ne divisant pas par deux la photo des femmes sur les panneaux municipaux,</w:t>
      </w:r>
    </w:p>
    <w:p w14:paraId="26BD78D3" w14:textId="1DF52929" w:rsidR="006D3A0E" w:rsidRPr="00075DC0" w:rsidRDefault="006D3A0E" w:rsidP="00941DFF">
      <w:pPr>
        <w:pStyle w:val="Paragraphedeliste"/>
        <w:numPr>
          <w:ilvl w:val="0"/>
          <w:numId w:val="3"/>
        </w:numPr>
        <w:spacing w:before="100" w:beforeAutospacing="1" w:after="100" w:afterAutospacing="1"/>
        <w:rPr>
          <w:rFonts w:asciiTheme="majorHAnsi" w:eastAsia="Times New Roman" w:hAnsiTheme="majorHAnsi" w:cstheme="majorHAnsi"/>
          <w:sz w:val="22"/>
          <w:szCs w:val="22"/>
          <w:lang w:eastAsia="fr-FR"/>
        </w:rPr>
      </w:pPr>
      <w:proofErr w:type="gramStart"/>
      <w:r w:rsidRPr="00075DC0">
        <w:rPr>
          <w:rFonts w:asciiTheme="majorHAnsi" w:eastAsia="Times New Roman" w:hAnsiTheme="majorHAnsi" w:cstheme="majorHAnsi"/>
          <w:sz w:val="22"/>
          <w:szCs w:val="22"/>
          <w:lang w:eastAsia="fr-FR"/>
        </w:rPr>
        <w:t>garantir</w:t>
      </w:r>
      <w:proofErr w:type="gramEnd"/>
      <w:r w:rsidRPr="00075DC0">
        <w:rPr>
          <w:rFonts w:asciiTheme="majorHAnsi" w:eastAsia="Times New Roman" w:hAnsiTheme="majorHAnsi" w:cstheme="majorHAnsi"/>
          <w:sz w:val="22"/>
          <w:szCs w:val="22"/>
          <w:lang w:eastAsia="fr-FR"/>
        </w:rPr>
        <w:t xml:space="preserve"> à toutes les femmes l’accès à la santé sexuelle et reproductive, notamment l’interruption volontaire de grossesse.</w:t>
      </w:r>
    </w:p>
    <w:p w14:paraId="256CF4D7" w14:textId="4BA5C876" w:rsidR="00941DFF" w:rsidRPr="00075DC0" w:rsidRDefault="00941DFF" w:rsidP="00941DFF">
      <w:pPr>
        <w:spacing w:beforeAutospacing="1" w:afterAutospacing="1"/>
        <w:rPr>
          <w:rFonts w:asciiTheme="majorHAnsi" w:eastAsia="Times New Roman" w:hAnsiTheme="majorHAnsi" w:cstheme="majorHAnsi"/>
          <w:sz w:val="22"/>
          <w:szCs w:val="22"/>
          <w:lang w:eastAsia="fr-FR"/>
        </w:rPr>
      </w:pPr>
      <w:r w:rsidRPr="00075DC0">
        <w:rPr>
          <w:rFonts w:asciiTheme="majorHAnsi" w:eastAsia="Times New Roman" w:hAnsiTheme="majorHAnsi" w:cstheme="majorHAnsi"/>
          <w:b/>
          <w:bCs/>
          <w:i/>
          <w:iCs/>
          <w:sz w:val="22"/>
          <w:szCs w:val="22"/>
          <w:lang w:eastAsia="fr-FR"/>
        </w:rPr>
        <w:t>Nous avons conscience que</w:t>
      </w:r>
      <w:r w:rsidR="006D3A0E" w:rsidRPr="00075DC0">
        <w:rPr>
          <w:rFonts w:asciiTheme="majorHAnsi" w:eastAsia="Times New Roman" w:hAnsiTheme="majorHAnsi" w:cstheme="majorHAnsi"/>
          <w:b/>
          <w:bCs/>
          <w:i/>
          <w:iCs/>
          <w:sz w:val="22"/>
          <w:szCs w:val="22"/>
          <w:lang w:eastAsia="fr-FR"/>
        </w:rPr>
        <w:t> </w:t>
      </w:r>
      <w:r w:rsidRPr="00075DC0">
        <w:rPr>
          <w:rFonts w:asciiTheme="majorHAnsi" w:eastAsia="Times New Roman" w:hAnsiTheme="majorHAnsi" w:cstheme="majorHAnsi"/>
          <w:b/>
          <w:bCs/>
          <w:i/>
          <w:iCs/>
          <w:sz w:val="22"/>
          <w:szCs w:val="22"/>
          <w:lang w:eastAsia="fr-FR"/>
        </w:rPr>
        <w:t>l</w:t>
      </w:r>
      <w:r w:rsidR="006D3A0E" w:rsidRPr="00075DC0">
        <w:rPr>
          <w:rFonts w:asciiTheme="majorHAnsi" w:eastAsia="Times New Roman" w:hAnsiTheme="majorHAnsi" w:cstheme="majorHAnsi"/>
          <w:b/>
          <w:bCs/>
          <w:i/>
          <w:iCs/>
          <w:sz w:val="22"/>
          <w:szCs w:val="22"/>
          <w:lang w:eastAsia="fr-FR"/>
        </w:rPr>
        <w:t>’égalité femmes-hommes « grande cause du quinquennat » ne sera jamais une réalité si les collectivités n’ont pas les moyens de mettre en œuvre des politiques clés pour les droits des femmes</w:t>
      </w:r>
      <w:r w:rsidRPr="00075DC0">
        <w:rPr>
          <w:rFonts w:asciiTheme="majorHAnsi" w:eastAsia="Times New Roman" w:hAnsiTheme="majorHAnsi" w:cstheme="majorHAnsi"/>
          <w:b/>
          <w:bCs/>
          <w:i/>
          <w:iCs/>
          <w:sz w:val="22"/>
          <w:szCs w:val="22"/>
          <w:lang w:eastAsia="fr-FR"/>
        </w:rPr>
        <w:t xml:space="preserve"> </w:t>
      </w:r>
      <w:proofErr w:type="gramStart"/>
      <w:r w:rsidRPr="00075DC0">
        <w:rPr>
          <w:rFonts w:asciiTheme="majorHAnsi" w:eastAsia="Times New Roman" w:hAnsiTheme="majorHAnsi" w:cstheme="majorHAnsi"/>
          <w:b/>
          <w:bCs/>
          <w:i/>
          <w:iCs/>
          <w:sz w:val="22"/>
          <w:szCs w:val="22"/>
          <w:lang w:eastAsia="fr-FR"/>
        </w:rPr>
        <w:t xml:space="preserve">via </w:t>
      </w:r>
      <w:r w:rsidR="006D3A0E" w:rsidRPr="00075DC0">
        <w:rPr>
          <w:rFonts w:asciiTheme="majorHAnsi" w:eastAsia="Times New Roman" w:hAnsiTheme="majorHAnsi" w:cstheme="majorHAnsi"/>
          <w:sz w:val="22"/>
          <w:szCs w:val="22"/>
          <w:lang w:eastAsia="fr-FR"/>
        </w:rPr>
        <w:t xml:space="preserve"> les</w:t>
      </w:r>
      <w:proofErr w:type="gramEnd"/>
      <w:r w:rsidR="006D3A0E" w:rsidRPr="00075DC0">
        <w:rPr>
          <w:rFonts w:asciiTheme="majorHAnsi" w:eastAsia="Times New Roman" w:hAnsiTheme="majorHAnsi" w:cstheme="majorHAnsi"/>
          <w:sz w:val="22"/>
          <w:szCs w:val="22"/>
          <w:lang w:eastAsia="fr-FR"/>
        </w:rPr>
        <w:t xml:space="preserve"> baisses des financements des collectivités et les effets de l’inflation qui pèsent sur </w:t>
      </w:r>
      <w:r w:rsidRPr="00075DC0">
        <w:rPr>
          <w:rFonts w:asciiTheme="majorHAnsi" w:eastAsia="Times New Roman" w:hAnsiTheme="majorHAnsi" w:cstheme="majorHAnsi"/>
          <w:sz w:val="22"/>
          <w:szCs w:val="22"/>
          <w:lang w:eastAsia="fr-FR"/>
        </w:rPr>
        <w:t>le</w:t>
      </w:r>
      <w:r w:rsidR="006D3A0E" w:rsidRPr="00075DC0">
        <w:rPr>
          <w:rFonts w:asciiTheme="majorHAnsi" w:eastAsia="Times New Roman" w:hAnsiTheme="majorHAnsi" w:cstheme="majorHAnsi"/>
          <w:sz w:val="22"/>
          <w:szCs w:val="22"/>
          <w:lang w:eastAsia="fr-FR"/>
        </w:rPr>
        <w:t xml:space="preserve">s budgets. </w:t>
      </w:r>
    </w:p>
    <w:p w14:paraId="320842EA" w14:textId="01FBE201" w:rsidR="00FC6D7D" w:rsidRPr="00075DC0" w:rsidRDefault="00FC6D7D" w:rsidP="00941DFF">
      <w:pPr>
        <w:spacing w:beforeAutospacing="1" w:afterAutospacing="1"/>
        <w:rPr>
          <w:rFonts w:asciiTheme="majorHAnsi" w:eastAsia="Times New Roman" w:hAnsiTheme="majorHAnsi" w:cstheme="majorHAnsi"/>
          <w:sz w:val="22"/>
          <w:szCs w:val="22"/>
          <w:lang w:eastAsia="fr-FR"/>
        </w:rPr>
      </w:pPr>
    </w:p>
    <w:p w14:paraId="3E3BFFC7" w14:textId="77777777" w:rsidR="00FC6D7D" w:rsidRPr="00075DC0" w:rsidRDefault="00FC6D7D" w:rsidP="00941DFF">
      <w:pPr>
        <w:spacing w:beforeAutospacing="1" w:afterAutospacing="1"/>
        <w:rPr>
          <w:rFonts w:asciiTheme="majorHAnsi" w:eastAsia="Times New Roman" w:hAnsiTheme="majorHAnsi" w:cstheme="majorHAnsi"/>
          <w:sz w:val="22"/>
          <w:szCs w:val="22"/>
          <w:lang w:eastAsia="fr-FR"/>
        </w:rPr>
      </w:pPr>
    </w:p>
    <w:p w14:paraId="0713F5A1" w14:textId="77777777" w:rsidR="00941DFF" w:rsidRPr="00075DC0" w:rsidRDefault="00941DFF" w:rsidP="00941DFF">
      <w:pPr>
        <w:spacing w:beforeAutospacing="1" w:afterAutospacing="1"/>
        <w:rPr>
          <w:rFonts w:asciiTheme="majorHAnsi" w:eastAsia="Times New Roman" w:hAnsiTheme="majorHAnsi" w:cstheme="majorHAnsi"/>
          <w:sz w:val="22"/>
          <w:szCs w:val="22"/>
          <w:lang w:eastAsia="fr-FR"/>
        </w:rPr>
      </w:pPr>
    </w:p>
    <w:p w14:paraId="3943B6C3" w14:textId="77777777" w:rsidR="006D3A0E" w:rsidRPr="00075DC0" w:rsidRDefault="006D3A0E" w:rsidP="006D3A0E">
      <w:pPr>
        <w:spacing w:before="100" w:beforeAutospacing="1" w:after="100" w:afterAutospacing="1"/>
        <w:jc w:val="center"/>
        <w:outlineLvl w:val="1"/>
        <w:rPr>
          <w:rFonts w:asciiTheme="majorHAnsi" w:eastAsia="Times New Roman" w:hAnsiTheme="majorHAnsi" w:cstheme="majorHAnsi"/>
          <w:b/>
          <w:bCs/>
          <w:sz w:val="22"/>
          <w:szCs w:val="22"/>
          <w:lang w:eastAsia="fr-FR"/>
        </w:rPr>
      </w:pPr>
      <w:r w:rsidRPr="00075DC0">
        <w:rPr>
          <w:rFonts w:asciiTheme="majorHAnsi" w:eastAsia="Times New Roman" w:hAnsiTheme="majorHAnsi" w:cstheme="majorHAnsi"/>
          <w:b/>
          <w:bCs/>
          <w:sz w:val="22"/>
          <w:szCs w:val="22"/>
          <w:lang w:eastAsia="fr-FR"/>
        </w:rPr>
        <w:t>Les signataires</w:t>
      </w:r>
    </w:p>
    <w:p w14:paraId="75C72E47"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Nathalie </w:t>
      </w:r>
      <w:proofErr w:type="spellStart"/>
      <w:r w:rsidRPr="00075DC0">
        <w:rPr>
          <w:rFonts w:asciiTheme="majorHAnsi" w:eastAsia="Times New Roman" w:hAnsiTheme="majorHAnsi" w:cstheme="majorHAnsi"/>
          <w:sz w:val="22"/>
          <w:szCs w:val="22"/>
          <w:lang w:eastAsia="fr-FR"/>
        </w:rPr>
        <w:t>Appéré</w:t>
      </w:r>
      <w:proofErr w:type="spellEnd"/>
      <w:r w:rsidRPr="00075DC0">
        <w:rPr>
          <w:rFonts w:asciiTheme="majorHAnsi" w:eastAsia="Times New Roman" w:hAnsiTheme="majorHAnsi" w:cstheme="majorHAnsi"/>
          <w:sz w:val="22"/>
          <w:szCs w:val="22"/>
          <w:lang w:eastAsia="fr-FR"/>
        </w:rPr>
        <w:t>, maire de Rennes</w:t>
      </w:r>
    </w:p>
    <w:p w14:paraId="75475905"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Martine Aubry, maire de Lille</w:t>
      </w:r>
    </w:p>
    <w:p w14:paraId="4D2EFF24"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Jeanne </w:t>
      </w:r>
      <w:proofErr w:type="spellStart"/>
      <w:r w:rsidRPr="00075DC0">
        <w:rPr>
          <w:rFonts w:asciiTheme="majorHAnsi" w:eastAsia="Times New Roman" w:hAnsiTheme="majorHAnsi" w:cstheme="majorHAnsi"/>
          <w:sz w:val="22"/>
          <w:szCs w:val="22"/>
          <w:lang w:eastAsia="fr-FR"/>
        </w:rPr>
        <w:t>Barseghian</w:t>
      </w:r>
      <w:proofErr w:type="spellEnd"/>
      <w:r w:rsidRPr="00075DC0">
        <w:rPr>
          <w:rFonts w:asciiTheme="majorHAnsi" w:eastAsia="Times New Roman" w:hAnsiTheme="majorHAnsi" w:cstheme="majorHAnsi"/>
          <w:sz w:val="22"/>
          <w:szCs w:val="22"/>
          <w:lang w:eastAsia="fr-FR"/>
        </w:rPr>
        <w:t>, maire de Strasbourg</w:t>
      </w:r>
    </w:p>
    <w:p w14:paraId="1EFED854"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Fabien Bazin, président du conseil départemental de la Nièvre</w:t>
      </w:r>
    </w:p>
    <w:p w14:paraId="31BDD699"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Lionel </w:t>
      </w:r>
      <w:proofErr w:type="spellStart"/>
      <w:r w:rsidRPr="00075DC0">
        <w:rPr>
          <w:rFonts w:asciiTheme="majorHAnsi" w:eastAsia="Times New Roman" w:hAnsiTheme="majorHAnsi" w:cstheme="majorHAnsi"/>
          <w:sz w:val="22"/>
          <w:szCs w:val="22"/>
          <w:lang w:eastAsia="fr-FR"/>
        </w:rPr>
        <w:t>Benharous</w:t>
      </w:r>
      <w:proofErr w:type="spellEnd"/>
      <w:r w:rsidRPr="00075DC0">
        <w:rPr>
          <w:rFonts w:asciiTheme="majorHAnsi" w:eastAsia="Times New Roman" w:hAnsiTheme="majorHAnsi" w:cstheme="majorHAnsi"/>
          <w:sz w:val="22"/>
          <w:szCs w:val="22"/>
          <w:lang w:eastAsia="fr-FR"/>
        </w:rPr>
        <w:t>, maire des Lilas</w:t>
      </w:r>
    </w:p>
    <w:p w14:paraId="5ADE7B61"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Bruno Bernard, président de la métropole de Lyon</w:t>
      </w:r>
    </w:p>
    <w:p w14:paraId="2430233D"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Sophie Borderie, présidente du conseil départemental du Lot-Et-Garonne</w:t>
      </w:r>
    </w:p>
    <w:p w14:paraId="65C49D52"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Philippe </w:t>
      </w:r>
      <w:proofErr w:type="spellStart"/>
      <w:r w:rsidRPr="00075DC0">
        <w:rPr>
          <w:rFonts w:asciiTheme="majorHAnsi" w:eastAsia="Times New Roman" w:hAnsiTheme="majorHAnsi" w:cstheme="majorHAnsi"/>
          <w:sz w:val="22"/>
          <w:szCs w:val="22"/>
          <w:lang w:eastAsia="fr-FR"/>
        </w:rPr>
        <w:t>Bouty</w:t>
      </w:r>
      <w:proofErr w:type="spellEnd"/>
      <w:r w:rsidRPr="00075DC0">
        <w:rPr>
          <w:rFonts w:asciiTheme="majorHAnsi" w:eastAsia="Times New Roman" w:hAnsiTheme="majorHAnsi" w:cstheme="majorHAnsi"/>
          <w:sz w:val="22"/>
          <w:szCs w:val="22"/>
          <w:lang w:eastAsia="fr-FR"/>
        </w:rPr>
        <w:t>, président du conseil départemental de la Charente</w:t>
      </w:r>
    </w:p>
    <w:p w14:paraId="42D43B8A"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Jean-Luc </w:t>
      </w:r>
      <w:proofErr w:type="spellStart"/>
      <w:r w:rsidRPr="00075DC0">
        <w:rPr>
          <w:rFonts w:asciiTheme="majorHAnsi" w:eastAsia="Times New Roman" w:hAnsiTheme="majorHAnsi" w:cstheme="majorHAnsi"/>
          <w:sz w:val="22"/>
          <w:szCs w:val="22"/>
          <w:lang w:eastAsia="fr-FR"/>
        </w:rPr>
        <w:t>Chenut</w:t>
      </w:r>
      <w:proofErr w:type="spellEnd"/>
      <w:r w:rsidRPr="00075DC0">
        <w:rPr>
          <w:rFonts w:asciiTheme="majorHAnsi" w:eastAsia="Times New Roman" w:hAnsiTheme="majorHAnsi" w:cstheme="majorHAnsi"/>
          <w:sz w:val="22"/>
          <w:szCs w:val="22"/>
          <w:lang w:eastAsia="fr-FR"/>
        </w:rPr>
        <w:t>, président du conseil départemental de l’Ille-Et-Vilaine</w:t>
      </w:r>
    </w:p>
    <w:p w14:paraId="62FCF46C"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Christian </w:t>
      </w:r>
      <w:proofErr w:type="spellStart"/>
      <w:r w:rsidRPr="00075DC0">
        <w:rPr>
          <w:rFonts w:asciiTheme="majorHAnsi" w:eastAsia="Times New Roman" w:hAnsiTheme="majorHAnsi" w:cstheme="majorHAnsi"/>
          <w:sz w:val="22"/>
          <w:szCs w:val="22"/>
          <w:lang w:eastAsia="fr-FR"/>
        </w:rPr>
        <w:t>Coail</w:t>
      </w:r>
      <w:proofErr w:type="spellEnd"/>
      <w:r w:rsidRPr="00075DC0">
        <w:rPr>
          <w:rFonts w:asciiTheme="majorHAnsi" w:eastAsia="Times New Roman" w:hAnsiTheme="majorHAnsi" w:cstheme="majorHAnsi"/>
          <w:sz w:val="22"/>
          <w:szCs w:val="22"/>
          <w:lang w:eastAsia="fr-FR"/>
        </w:rPr>
        <w:t>, président du conseil départemental des Côtes d'Armor</w:t>
      </w:r>
    </w:p>
    <w:p w14:paraId="1D39C487"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Carole </w:t>
      </w:r>
      <w:proofErr w:type="spellStart"/>
      <w:r w:rsidRPr="00075DC0">
        <w:rPr>
          <w:rFonts w:asciiTheme="majorHAnsi" w:eastAsia="Times New Roman" w:hAnsiTheme="majorHAnsi" w:cstheme="majorHAnsi"/>
          <w:sz w:val="22"/>
          <w:szCs w:val="22"/>
          <w:lang w:eastAsia="fr-FR"/>
        </w:rPr>
        <w:t>Delga</w:t>
      </w:r>
      <w:proofErr w:type="spellEnd"/>
      <w:r w:rsidRPr="00075DC0">
        <w:rPr>
          <w:rFonts w:asciiTheme="majorHAnsi" w:eastAsia="Times New Roman" w:hAnsiTheme="majorHAnsi" w:cstheme="majorHAnsi"/>
          <w:sz w:val="22"/>
          <w:szCs w:val="22"/>
          <w:lang w:eastAsia="fr-FR"/>
        </w:rPr>
        <w:t>, présidente du conseil régional d'Occitanie</w:t>
      </w:r>
    </w:p>
    <w:p w14:paraId="4C353B18"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Emmanuel Denis, maire de Tours</w:t>
      </w:r>
    </w:p>
    <w:p w14:paraId="3128EF92"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Gregory Doucet, maire de Lyon</w:t>
      </w:r>
    </w:p>
    <w:p w14:paraId="0A7B8471"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Marie-</w:t>
      </w:r>
      <w:proofErr w:type="spellStart"/>
      <w:r w:rsidRPr="00075DC0">
        <w:rPr>
          <w:rFonts w:asciiTheme="majorHAnsi" w:eastAsia="Times New Roman" w:hAnsiTheme="majorHAnsi" w:cstheme="majorHAnsi"/>
          <w:sz w:val="22"/>
          <w:szCs w:val="22"/>
          <w:lang w:eastAsia="fr-FR"/>
        </w:rPr>
        <w:t>Guite</w:t>
      </w:r>
      <w:proofErr w:type="spellEnd"/>
      <w:r w:rsidRPr="00075DC0">
        <w:rPr>
          <w:rFonts w:asciiTheme="majorHAnsi" w:eastAsia="Times New Roman" w:hAnsiTheme="majorHAnsi" w:cstheme="majorHAnsi"/>
          <w:sz w:val="22"/>
          <w:szCs w:val="22"/>
          <w:lang w:eastAsia="fr-FR"/>
        </w:rPr>
        <w:t xml:space="preserve"> Dufay, présidente du conseil régional de Bourgogne Franche Comté</w:t>
      </w:r>
    </w:p>
    <w:p w14:paraId="3F9492B5"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Philippe </w:t>
      </w:r>
      <w:proofErr w:type="spellStart"/>
      <w:r w:rsidRPr="00075DC0">
        <w:rPr>
          <w:rFonts w:asciiTheme="majorHAnsi" w:eastAsia="Times New Roman" w:hAnsiTheme="majorHAnsi" w:cstheme="majorHAnsi"/>
          <w:sz w:val="22"/>
          <w:szCs w:val="22"/>
          <w:lang w:eastAsia="fr-FR"/>
        </w:rPr>
        <w:t>Dupouy</w:t>
      </w:r>
      <w:proofErr w:type="spellEnd"/>
      <w:r w:rsidRPr="00075DC0">
        <w:rPr>
          <w:rFonts w:asciiTheme="majorHAnsi" w:eastAsia="Times New Roman" w:hAnsiTheme="majorHAnsi" w:cstheme="majorHAnsi"/>
          <w:sz w:val="22"/>
          <w:szCs w:val="22"/>
          <w:lang w:eastAsia="fr-FR"/>
        </w:rPr>
        <w:t>, président du conseil départemental du Gers</w:t>
      </w:r>
    </w:p>
    <w:p w14:paraId="41CCF150"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Jean-Luc </w:t>
      </w:r>
      <w:proofErr w:type="spellStart"/>
      <w:r w:rsidRPr="00075DC0">
        <w:rPr>
          <w:rFonts w:asciiTheme="majorHAnsi" w:eastAsia="Times New Roman" w:hAnsiTheme="majorHAnsi" w:cstheme="majorHAnsi"/>
          <w:sz w:val="22"/>
          <w:szCs w:val="22"/>
          <w:lang w:eastAsia="fr-FR"/>
        </w:rPr>
        <w:t>Gleyze</w:t>
      </w:r>
      <w:proofErr w:type="spellEnd"/>
      <w:r w:rsidRPr="00075DC0">
        <w:rPr>
          <w:rFonts w:asciiTheme="majorHAnsi" w:eastAsia="Times New Roman" w:hAnsiTheme="majorHAnsi" w:cstheme="majorHAnsi"/>
          <w:sz w:val="22"/>
          <w:szCs w:val="22"/>
          <w:lang w:eastAsia="fr-FR"/>
        </w:rPr>
        <w:t>, président du conseil départemental de Gironde</w:t>
      </w:r>
    </w:p>
    <w:p w14:paraId="6E524F72"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lastRenderedPageBreak/>
        <w:t>Mathieu Hanotin, maire de Saint-Denis</w:t>
      </w:r>
    </w:p>
    <w:p w14:paraId="66BEA9E5"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Anne Hidalgo, maire de Paris</w:t>
      </w:r>
    </w:p>
    <w:p w14:paraId="3B889C2B"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Pierre </w:t>
      </w:r>
      <w:proofErr w:type="spellStart"/>
      <w:r w:rsidRPr="00075DC0">
        <w:rPr>
          <w:rFonts w:asciiTheme="majorHAnsi" w:eastAsia="Times New Roman" w:hAnsiTheme="majorHAnsi" w:cstheme="majorHAnsi"/>
          <w:sz w:val="22"/>
          <w:szCs w:val="22"/>
          <w:lang w:eastAsia="fr-FR"/>
        </w:rPr>
        <w:t>Hurmic</w:t>
      </w:r>
      <w:proofErr w:type="spellEnd"/>
      <w:r w:rsidRPr="00075DC0">
        <w:rPr>
          <w:rFonts w:asciiTheme="majorHAnsi" w:eastAsia="Times New Roman" w:hAnsiTheme="majorHAnsi" w:cstheme="majorHAnsi"/>
          <w:sz w:val="22"/>
          <w:szCs w:val="22"/>
          <w:lang w:eastAsia="fr-FR"/>
        </w:rPr>
        <w:t xml:space="preserve"> maire de Bordeaux</w:t>
      </w:r>
    </w:p>
    <w:p w14:paraId="02DBFFA2"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Florence Jardin, Présidente de Grand Poitiers</w:t>
      </w:r>
    </w:p>
    <w:p w14:paraId="4CEA8D71"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Patrick Jarry, maire de Nanterre</w:t>
      </w:r>
    </w:p>
    <w:p w14:paraId="5D410C9B"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Bertrand Kern, maire de Pantin</w:t>
      </w:r>
    </w:p>
    <w:p w14:paraId="238D7E03"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proofErr w:type="spellStart"/>
      <w:r w:rsidRPr="00075DC0">
        <w:rPr>
          <w:rFonts w:asciiTheme="majorHAnsi" w:eastAsia="Times New Roman" w:hAnsiTheme="majorHAnsi" w:cstheme="majorHAnsi"/>
          <w:sz w:val="22"/>
          <w:szCs w:val="22"/>
          <w:lang w:eastAsia="fr-FR"/>
        </w:rPr>
        <w:t>Chaynesse</w:t>
      </w:r>
      <w:proofErr w:type="spellEnd"/>
      <w:r w:rsidRPr="00075DC0">
        <w:rPr>
          <w:rFonts w:asciiTheme="majorHAnsi" w:eastAsia="Times New Roman" w:hAnsiTheme="majorHAnsi" w:cstheme="majorHAnsi"/>
          <w:sz w:val="22"/>
          <w:szCs w:val="22"/>
          <w:lang w:eastAsia="fr-FR"/>
        </w:rPr>
        <w:t xml:space="preserve"> </w:t>
      </w:r>
      <w:proofErr w:type="spellStart"/>
      <w:r w:rsidRPr="00075DC0">
        <w:rPr>
          <w:rFonts w:asciiTheme="majorHAnsi" w:eastAsia="Times New Roman" w:hAnsiTheme="majorHAnsi" w:cstheme="majorHAnsi"/>
          <w:sz w:val="22"/>
          <w:szCs w:val="22"/>
          <w:lang w:eastAsia="fr-FR"/>
        </w:rPr>
        <w:t>Khirouni</w:t>
      </w:r>
      <w:proofErr w:type="spellEnd"/>
      <w:r w:rsidRPr="00075DC0">
        <w:rPr>
          <w:rFonts w:asciiTheme="majorHAnsi" w:eastAsia="Times New Roman" w:hAnsiTheme="majorHAnsi" w:cstheme="majorHAnsi"/>
          <w:sz w:val="22"/>
          <w:szCs w:val="22"/>
          <w:lang w:eastAsia="fr-FR"/>
        </w:rPr>
        <w:t>, présidente du conseil départemental de Meurthe-et-Moselle</w:t>
      </w:r>
    </w:p>
    <w:p w14:paraId="0627FB8E"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Yves </w:t>
      </w:r>
      <w:proofErr w:type="spellStart"/>
      <w:r w:rsidRPr="00075DC0">
        <w:rPr>
          <w:rFonts w:asciiTheme="majorHAnsi" w:eastAsia="Times New Roman" w:hAnsiTheme="majorHAnsi" w:cstheme="majorHAnsi"/>
          <w:sz w:val="22"/>
          <w:szCs w:val="22"/>
          <w:lang w:eastAsia="fr-FR"/>
        </w:rPr>
        <w:t>Krattinger</w:t>
      </w:r>
      <w:proofErr w:type="spellEnd"/>
      <w:r w:rsidRPr="00075DC0">
        <w:rPr>
          <w:rFonts w:asciiTheme="majorHAnsi" w:eastAsia="Times New Roman" w:hAnsiTheme="majorHAnsi" w:cstheme="majorHAnsi"/>
          <w:sz w:val="22"/>
          <w:szCs w:val="22"/>
          <w:lang w:eastAsia="fr-FR"/>
        </w:rPr>
        <w:t>, président du conseil départemental de Haute-Saône</w:t>
      </w:r>
    </w:p>
    <w:p w14:paraId="46EA2E7B"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Nicolas Langlois, maire de Dieppe</w:t>
      </w:r>
    </w:p>
    <w:p w14:paraId="210611DB"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Françoise Laurent-</w:t>
      </w:r>
      <w:proofErr w:type="spellStart"/>
      <w:r w:rsidRPr="00075DC0">
        <w:rPr>
          <w:rFonts w:asciiTheme="majorHAnsi" w:eastAsia="Times New Roman" w:hAnsiTheme="majorHAnsi" w:cstheme="majorHAnsi"/>
          <w:sz w:val="22"/>
          <w:szCs w:val="22"/>
          <w:lang w:eastAsia="fr-FR"/>
        </w:rPr>
        <w:t>Perrigot</w:t>
      </w:r>
      <w:proofErr w:type="spellEnd"/>
      <w:r w:rsidRPr="00075DC0">
        <w:rPr>
          <w:rFonts w:asciiTheme="majorHAnsi" w:eastAsia="Times New Roman" w:hAnsiTheme="majorHAnsi" w:cstheme="majorHAnsi"/>
          <w:sz w:val="22"/>
          <w:szCs w:val="22"/>
          <w:lang w:eastAsia="fr-FR"/>
        </w:rPr>
        <w:t>, président du conseil départemental du Gard</w:t>
      </w:r>
    </w:p>
    <w:p w14:paraId="00E7CAFD"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Jean-Claude </w:t>
      </w:r>
      <w:proofErr w:type="spellStart"/>
      <w:r w:rsidRPr="00075DC0">
        <w:rPr>
          <w:rFonts w:asciiTheme="majorHAnsi" w:eastAsia="Times New Roman" w:hAnsiTheme="majorHAnsi" w:cstheme="majorHAnsi"/>
          <w:sz w:val="22"/>
          <w:szCs w:val="22"/>
          <w:lang w:eastAsia="fr-FR"/>
        </w:rPr>
        <w:t>Leblois</w:t>
      </w:r>
      <w:proofErr w:type="spellEnd"/>
      <w:r w:rsidRPr="00075DC0">
        <w:rPr>
          <w:rFonts w:asciiTheme="majorHAnsi" w:eastAsia="Times New Roman" w:hAnsiTheme="majorHAnsi" w:cstheme="majorHAnsi"/>
          <w:sz w:val="22"/>
          <w:szCs w:val="22"/>
          <w:lang w:eastAsia="fr-FR"/>
        </w:rPr>
        <w:t>, président du conseil départemental de Haute-Vienne</w:t>
      </w:r>
    </w:p>
    <w:p w14:paraId="576309E0"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Hermeline Malherbe, présidente du conseil départemental des Pyrénées-Orientales</w:t>
      </w:r>
    </w:p>
    <w:p w14:paraId="0D7EB889"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Christian Métairie, maire d’Arcueil</w:t>
      </w:r>
    </w:p>
    <w:p w14:paraId="517A1CC3"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Marie-Antoinette Maupertuis, présidente de l’Assemblée de Corse</w:t>
      </w:r>
    </w:p>
    <w:p w14:paraId="54AE3922"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Nicolas Mayer-Rossignol, maire de Rouen</w:t>
      </w:r>
    </w:p>
    <w:p w14:paraId="3AD2B474"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Michel Ménard, président du conseil départemental de Loire-Atlantique</w:t>
      </w:r>
    </w:p>
    <w:p w14:paraId="40619D95"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Léonore </w:t>
      </w:r>
      <w:proofErr w:type="spellStart"/>
      <w:r w:rsidRPr="00075DC0">
        <w:rPr>
          <w:rFonts w:asciiTheme="majorHAnsi" w:eastAsia="Times New Roman" w:hAnsiTheme="majorHAnsi" w:cstheme="majorHAnsi"/>
          <w:sz w:val="22"/>
          <w:szCs w:val="22"/>
          <w:lang w:eastAsia="fr-FR"/>
        </w:rPr>
        <w:t>Moncond'huy</w:t>
      </w:r>
      <w:proofErr w:type="spellEnd"/>
      <w:r w:rsidRPr="00075DC0">
        <w:rPr>
          <w:rFonts w:asciiTheme="majorHAnsi" w:eastAsia="Times New Roman" w:hAnsiTheme="majorHAnsi" w:cstheme="majorHAnsi"/>
          <w:sz w:val="22"/>
          <w:szCs w:val="22"/>
          <w:lang w:eastAsia="fr-FR"/>
        </w:rPr>
        <w:t>, maire de Poitiers</w:t>
      </w:r>
    </w:p>
    <w:p w14:paraId="7BE735FE"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Denis </w:t>
      </w:r>
      <w:proofErr w:type="spellStart"/>
      <w:r w:rsidRPr="00075DC0">
        <w:rPr>
          <w:rFonts w:asciiTheme="majorHAnsi" w:eastAsia="Times New Roman" w:hAnsiTheme="majorHAnsi" w:cstheme="majorHAnsi"/>
          <w:sz w:val="22"/>
          <w:szCs w:val="22"/>
          <w:lang w:eastAsia="fr-FR"/>
        </w:rPr>
        <w:t>Öztorun</w:t>
      </w:r>
      <w:proofErr w:type="spellEnd"/>
      <w:r w:rsidRPr="00075DC0">
        <w:rPr>
          <w:rFonts w:asciiTheme="majorHAnsi" w:eastAsia="Times New Roman" w:hAnsiTheme="majorHAnsi" w:cstheme="majorHAnsi"/>
          <w:sz w:val="22"/>
          <w:szCs w:val="22"/>
          <w:lang w:eastAsia="fr-FR"/>
        </w:rPr>
        <w:t>, maire de Bonneuil-sur-Marne</w:t>
      </w:r>
    </w:p>
    <w:p w14:paraId="700F3B72"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Christophe Ramond, président du conseil départemental du Tarn</w:t>
      </w:r>
    </w:p>
    <w:p w14:paraId="13686D18"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Philippe Rio, maire de Grigny</w:t>
      </w:r>
    </w:p>
    <w:p w14:paraId="282DDBC1"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Johanna Rolland, maire de Nantes</w:t>
      </w:r>
    </w:p>
    <w:p w14:paraId="02545123"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Germinal </w:t>
      </w:r>
      <w:proofErr w:type="spellStart"/>
      <w:r w:rsidRPr="00075DC0">
        <w:rPr>
          <w:rFonts w:asciiTheme="majorHAnsi" w:eastAsia="Times New Roman" w:hAnsiTheme="majorHAnsi" w:cstheme="majorHAnsi"/>
          <w:sz w:val="22"/>
          <w:szCs w:val="22"/>
          <w:lang w:eastAsia="fr-FR"/>
        </w:rPr>
        <w:t>Peiro</w:t>
      </w:r>
      <w:proofErr w:type="spellEnd"/>
      <w:r w:rsidRPr="00075DC0">
        <w:rPr>
          <w:rFonts w:asciiTheme="majorHAnsi" w:eastAsia="Times New Roman" w:hAnsiTheme="majorHAnsi" w:cstheme="majorHAnsi"/>
          <w:sz w:val="22"/>
          <w:szCs w:val="22"/>
          <w:lang w:eastAsia="fr-FR"/>
        </w:rPr>
        <w:t>, président du conseil départemental de la Dordogne</w:t>
      </w:r>
    </w:p>
    <w:p w14:paraId="77B94CE8"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Clément Rossignol Puech, maire de Bègles</w:t>
      </w:r>
    </w:p>
    <w:p w14:paraId="1AC84C08"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Hélène </w:t>
      </w:r>
      <w:proofErr w:type="spellStart"/>
      <w:r w:rsidRPr="00075DC0">
        <w:rPr>
          <w:rFonts w:asciiTheme="majorHAnsi" w:eastAsia="Times New Roman" w:hAnsiTheme="majorHAnsi" w:cstheme="majorHAnsi"/>
          <w:sz w:val="22"/>
          <w:szCs w:val="22"/>
          <w:lang w:eastAsia="fr-FR"/>
        </w:rPr>
        <w:t>Sandragné</w:t>
      </w:r>
      <w:proofErr w:type="spellEnd"/>
      <w:r w:rsidRPr="00075DC0">
        <w:rPr>
          <w:rFonts w:asciiTheme="majorHAnsi" w:eastAsia="Times New Roman" w:hAnsiTheme="majorHAnsi" w:cstheme="majorHAnsi"/>
          <w:sz w:val="22"/>
          <w:szCs w:val="22"/>
          <w:lang w:eastAsia="fr-FR"/>
        </w:rPr>
        <w:t>, présidente du conseil départemental de l’Aude</w:t>
      </w:r>
    </w:p>
    <w:p w14:paraId="1119A11B"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Gilles </w:t>
      </w:r>
      <w:proofErr w:type="spellStart"/>
      <w:r w:rsidRPr="00075DC0">
        <w:rPr>
          <w:rFonts w:asciiTheme="majorHAnsi" w:eastAsia="Times New Roman" w:hAnsiTheme="majorHAnsi" w:cstheme="majorHAnsi"/>
          <w:sz w:val="22"/>
          <w:szCs w:val="22"/>
          <w:lang w:eastAsia="fr-FR"/>
        </w:rPr>
        <w:t>Simeoni</w:t>
      </w:r>
      <w:proofErr w:type="spellEnd"/>
      <w:r w:rsidRPr="00075DC0">
        <w:rPr>
          <w:rFonts w:asciiTheme="majorHAnsi" w:eastAsia="Times New Roman" w:hAnsiTheme="majorHAnsi" w:cstheme="majorHAnsi"/>
          <w:sz w:val="22"/>
          <w:szCs w:val="22"/>
          <w:lang w:eastAsia="fr-FR"/>
        </w:rPr>
        <w:t>, Président du Conseil exécutif de Corse</w:t>
      </w:r>
    </w:p>
    <w:p w14:paraId="1F464641"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Sophie </w:t>
      </w:r>
      <w:proofErr w:type="spellStart"/>
      <w:r w:rsidRPr="00075DC0">
        <w:rPr>
          <w:rFonts w:asciiTheme="majorHAnsi" w:eastAsia="Times New Roman" w:hAnsiTheme="majorHAnsi" w:cstheme="majorHAnsi"/>
          <w:sz w:val="22"/>
          <w:szCs w:val="22"/>
          <w:lang w:eastAsia="fr-FR"/>
        </w:rPr>
        <w:t>Pantel</w:t>
      </w:r>
      <w:proofErr w:type="spellEnd"/>
      <w:r w:rsidRPr="00075DC0">
        <w:rPr>
          <w:rFonts w:asciiTheme="majorHAnsi" w:eastAsia="Times New Roman" w:hAnsiTheme="majorHAnsi" w:cstheme="majorHAnsi"/>
          <w:sz w:val="22"/>
          <w:szCs w:val="22"/>
          <w:lang w:eastAsia="fr-FR"/>
        </w:rPr>
        <w:t>, présidente du conseil départemental de la Lozère</w:t>
      </w:r>
    </w:p>
    <w:p w14:paraId="6601DCFD"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Benoît </w:t>
      </w:r>
      <w:proofErr w:type="spellStart"/>
      <w:r w:rsidRPr="00075DC0">
        <w:rPr>
          <w:rFonts w:asciiTheme="majorHAnsi" w:eastAsia="Times New Roman" w:hAnsiTheme="majorHAnsi" w:cstheme="majorHAnsi"/>
          <w:sz w:val="22"/>
          <w:szCs w:val="22"/>
          <w:lang w:eastAsia="fr-FR"/>
        </w:rPr>
        <w:t>Payan</w:t>
      </w:r>
      <w:proofErr w:type="spellEnd"/>
      <w:r w:rsidRPr="00075DC0">
        <w:rPr>
          <w:rFonts w:asciiTheme="majorHAnsi" w:eastAsia="Times New Roman" w:hAnsiTheme="majorHAnsi" w:cstheme="majorHAnsi"/>
          <w:sz w:val="22"/>
          <w:szCs w:val="22"/>
          <w:lang w:eastAsia="fr-FR"/>
        </w:rPr>
        <w:t>, maire de Marseille</w:t>
      </w:r>
    </w:p>
    <w:p w14:paraId="7087CAA5"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Éric </w:t>
      </w:r>
      <w:proofErr w:type="spellStart"/>
      <w:r w:rsidRPr="00075DC0">
        <w:rPr>
          <w:rFonts w:asciiTheme="majorHAnsi" w:eastAsia="Times New Roman" w:hAnsiTheme="majorHAnsi" w:cstheme="majorHAnsi"/>
          <w:sz w:val="22"/>
          <w:szCs w:val="22"/>
          <w:lang w:eastAsia="fr-FR"/>
        </w:rPr>
        <w:t>Piolle</w:t>
      </w:r>
      <w:proofErr w:type="spellEnd"/>
      <w:r w:rsidRPr="00075DC0">
        <w:rPr>
          <w:rFonts w:asciiTheme="majorHAnsi" w:eastAsia="Times New Roman" w:hAnsiTheme="majorHAnsi" w:cstheme="majorHAnsi"/>
          <w:sz w:val="22"/>
          <w:szCs w:val="22"/>
          <w:lang w:eastAsia="fr-FR"/>
        </w:rPr>
        <w:t>, maire de Grenoble.</w:t>
      </w:r>
    </w:p>
    <w:p w14:paraId="24761BFF"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Stéphane Troussel, président du conseil départemental de Seine Saint-Denis</w:t>
      </w:r>
    </w:p>
    <w:p w14:paraId="621CC972"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Cédric Van </w:t>
      </w:r>
      <w:proofErr w:type="spellStart"/>
      <w:r w:rsidRPr="00075DC0">
        <w:rPr>
          <w:rFonts w:asciiTheme="majorHAnsi" w:eastAsia="Times New Roman" w:hAnsiTheme="majorHAnsi" w:cstheme="majorHAnsi"/>
          <w:sz w:val="22"/>
          <w:szCs w:val="22"/>
          <w:lang w:eastAsia="fr-FR"/>
        </w:rPr>
        <w:t>Styvendael</w:t>
      </w:r>
      <w:proofErr w:type="spellEnd"/>
      <w:r w:rsidRPr="00075DC0">
        <w:rPr>
          <w:rFonts w:asciiTheme="majorHAnsi" w:eastAsia="Times New Roman" w:hAnsiTheme="majorHAnsi" w:cstheme="majorHAnsi"/>
          <w:sz w:val="22"/>
          <w:szCs w:val="22"/>
          <w:lang w:eastAsia="fr-FR"/>
        </w:rPr>
        <w:t>, maire de Villeurbanne</w:t>
      </w:r>
    </w:p>
    <w:p w14:paraId="05690305" w14:textId="77777777" w:rsidR="006D3A0E" w:rsidRPr="00075DC0" w:rsidRDefault="006D3A0E" w:rsidP="006D3A0E">
      <w:pPr>
        <w:numPr>
          <w:ilvl w:val="0"/>
          <w:numId w:val="2"/>
        </w:numPr>
        <w:spacing w:before="100" w:beforeAutospacing="1" w:after="100" w:afterAutospacing="1"/>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Anne Vignot, maire de Besançon</w:t>
      </w:r>
    </w:p>
    <w:p w14:paraId="28A579CF" w14:textId="061A04C9" w:rsidR="006D3A0E" w:rsidRDefault="006D3A0E" w:rsidP="006D3A0E">
      <w:pPr>
        <w:numPr>
          <w:ilvl w:val="0"/>
          <w:numId w:val="2"/>
        </w:numPr>
        <w:jc w:val="center"/>
        <w:rPr>
          <w:rFonts w:asciiTheme="majorHAnsi" w:eastAsia="Times New Roman" w:hAnsiTheme="majorHAnsi" w:cstheme="majorHAnsi"/>
          <w:sz w:val="22"/>
          <w:szCs w:val="22"/>
          <w:lang w:eastAsia="fr-FR"/>
        </w:rPr>
      </w:pPr>
      <w:r w:rsidRPr="00075DC0">
        <w:rPr>
          <w:rFonts w:asciiTheme="majorHAnsi" w:eastAsia="Times New Roman" w:hAnsiTheme="majorHAnsi" w:cstheme="majorHAnsi"/>
          <w:sz w:val="22"/>
          <w:szCs w:val="22"/>
          <w:lang w:eastAsia="fr-FR"/>
        </w:rPr>
        <w:t xml:space="preserve">Sébastien </w:t>
      </w:r>
      <w:proofErr w:type="spellStart"/>
      <w:r w:rsidRPr="00075DC0">
        <w:rPr>
          <w:rFonts w:asciiTheme="majorHAnsi" w:eastAsia="Times New Roman" w:hAnsiTheme="majorHAnsi" w:cstheme="majorHAnsi"/>
          <w:sz w:val="22"/>
          <w:szCs w:val="22"/>
          <w:lang w:eastAsia="fr-FR"/>
        </w:rPr>
        <w:t>Vincini</w:t>
      </w:r>
      <w:proofErr w:type="spellEnd"/>
      <w:r w:rsidRPr="00075DC0">
        <w:rPr>
          <w:rFonts w:asciiTheme="majorHAnsi" w:eastAsia="Times New Roman" w:hAnsiTheme="majorHAnsi" w:cstheme="majorHAnsi"/>
          <w:sz w:val="22"/>
          <w:szCs w:val="22"/>
          <w:lang w:eastAsia="fr-FR"/>
        </w:rPr>
        <w:t>, président du conseil départemental de Haute-Garonne</w:t>
      </w:r>
    </w:p>
    <w:p w14:paraId="6D1A7464" w14:textId="77777777" w:rsidR="00D15D29" w:rsidRDefault="00D15D29" w:rsidP="00D15D29">
      <w:pPr>
        <w:rPr>
          <w:rFonts w:asciiTheme="majorHAnsi" w:eastAsia="Times New Roman" w:hAnsiTheme="majorHAnsi" w:cstheme="majorHAnsi"/>
          <w:color w:val="050505"/>
          <w:sz w:val="22"/>
          <w:szCs w:val="22"/>
          <w:lang w:eastAsia="fr-FR"/>
        </w:rPr>
      </w:pPr>
    </w:p>
    <w:p w14:paraId="55E0F866" w14:textId="77777777" w:rsidR="00D15D29" w:rsidRDefault="00D15D29" w:rsidP="00D15D29">
      <w:pPr>
        <w:rPr>
          <w:rFonts w:asciiTheme="majorHAnsi" w:eastAsia="Times New Roman" w:hAnsiTheme="majorHAnsi" w:cstheme="majorHAnsi"/>
          <w:color w:val="050505"/>
          <w:sz w:val="22"/>
          <w:szCs w:val="22"/>
          <w:lang w:eastAsia="fr-FR"/>
        </w:rPr>
      </w:pPr>
    </w:p>
    <w:p w14:paraId="2ECC4DC0" w14:textId="77777777" w:rsidR="00D15D29" w:rsidRDefault="00D15D29" w:rsidP="00D15D29">
      <w:pPr>
        <w:rPr>
          <w:rFonts w:asciiTheme="majorHAnsi" w:eastAsia="Times New Roman" w:hAnsiTheme="majorHAnsi" w:cstheme="majorHAnsi"/>
          <w:color w:val="050505"/>
          <w:sz w:val="22"/>
          <w:szCs w:val="22"/>
          <w:lang w:eastAsia="fr-FR"/>
        </w:rPr>
      </w:pPr>
    </w:p>
    <w:p w14:paraId="4A845C2B" w14:textId="28507A32" w:rsidR="00AF4F9B" w:rsidRPr="00075DC0" w:rsidRDefault="00AF4F9B">
      <w:pPr>
        <w:rPr>
          <w:rFonts w:asciiTheme="majorHAnsi" w:hAnsiTheme="majorHAnsi" w:cstheme="majorHAnsi"/>
          <w:sz w:val="22"/>
          <w:szCs w:val="22"/>
        </w:rPr>
      </w:pPr>
    </w:p>
    <w:sectPr w:rsidR="00AF4F9B" w:rsidRPr="00075D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Barlow">
    <w:panose1 w:val="00000500000000000000"/>
    <w:charset w:val="4D"/>
    <w:family w:val="auto"/>
    <w:pitch w:val="variable"/>
    <w:sig w:usb0="20000007" w:usb1="00000000"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6C8"/>
    <w:multiLevelType w:val="multilevel"/>
    <w:tmpl w:val="E5BCE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841603"/>
    <w:multiLevelType w:val="hybridMultilevel"/>
    <w:tmpl w:val="04EAD380"/>
    <w:lvl w:ilvl="0" w:tplc="135E7A5E">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125439"/>
    <w:multiLevelType w:val="multilevel"/>
    <w:tmpl w:val="88D82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C3D1A"/>
    <w:multiLevelType w:val="multilevel"/>
    <w:tmpl w:val="8A56A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17393E"/>
    <w:multiLevelType w:val="hybridMultilevel"/>
    <w:tmpl w:val="194A92DA"/>
    <w:lvl w:ilvl="0" w:tplc="04B85C44">
      <w:start w:val="6"/>
      <w:numFmt w:val="bullet"/>
      <w:lvlText w:val="-"/>
      <w:lvlJc w:val="left"/>
      <w:pPr>
        <w:ind w:left="720" w:hanging="360"/>
      </w:pPr>
      <w:rPr>
        <w:rFonts w:ascii="Georgia" w:eastAsia="Times New Roman" w:hAnsi="Georgi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48202DA"/>
    <w:multiLevelType w:val="multilevel"/>
    <w:tmpl w:val="056C7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5B52A9"/>
    <w:multiLevelType w:val="hybridMultilevel"/>
    <w:tmpl w:val="AF6424FA"/>
    <w:lvl w:ilvl="0" w:tplc="C5FE576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A417BDF"/>
    <w:multiLevelType w:val="multilevel"/>
    <w:tmpl w:val="BEAC3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DC1990"/>
    <w:multiLevelType w:val="hybridMultilevel"/>
    <w:tmpl w:val="193EA048"/>
    <w:lvl w:ilvl="0" w:tplc="6AC47222">
      <w:start w:val="11"/>
      <w:numFmt w:val="bullet"/>
      <w:lvlText w:val="-"/>
      <w:lvlJc w:val="left"/>
      <w:pPr>
        <w:ind w:left="720" w:hanging="360"/>
      </w:pPr>
      <w:rPr>
        <w:rFonts w:ascii="Barlow" w:eastAsia="Times New Roman" w:hAnsi="Barlow"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66291032">
    <w:abstractNumId w:val="0"/>
  </w:num>
  <w:num w:numId="2" w16cid:durableId="531574471">
    <w:abstractNumId w:val="3"/>
  </w:num>
  <w:num w:numId="3" w16cid:durableId="1631009575">
    <w:abstractNumId w:val="4"/>
  </w:num>
  <w:num w:numId="4" w16cid:durableId="1010178447">
    <w:abstractNumId w:val="8"/>
  </w:num>
  <w:num w:numId="5" w16cid:durableId="837353843">
    <w:abstractNumId w:val="2"/>
  </w:num>
  <w:num w:numId="6" w16cid:durableId="1677732232">
    <w:abstractNumId w:val="1"/>
  </w:num>
  <w:num w:numId="7" w16cid:durableId="319890449">
    <w:abstractNumId w:val="7"/>
  </w:num>
  <w:num w:numId="8" w16cid:durableId="682898516">
    <w:abstractNumId w:val="5"/>
  </w:num>
  <w:num w:numId="9" w16cid:durableId="7930159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F9B"/>
    <w:rsid w:val="00015B84"/>
    <w:rsid w:val="00075DC0"/>
    <w:rsid w:val="000E5219"/>
    <w:rsid w:val="001A73EC"/>
    <w:rsid w:val="001D0DF2"/>
    <w:rsid w:val="001D1E68"/>
    <w:rsid w:val="00271ECB"/>
    <w:rsid w:val="00273A21"/>
    <w:rsid w:val="002B49BA"/>
    <w:rsid w:val="003A46EF"/>
    <w:rsid w:val="003C7896"/>
    <w:rsid w:val="00412606"/>
    <w:rsid w:val="00595648"/>
    <w:rsid w:val="005A6172"/>
    <w:rsid w:val="005F5DC5"/>
    <w:rsid w:val="006012A5"/>
    <w:rsid w:val="006449F6"/>
    <w:rsid w:val="00654779"/>
    <w:rsid w:val="00686542"/>
    <w:rsid w:val="0069466E"/>
    <w:rsid w:val="006D3A0E"/>
    <w:rsid w:val="006F7C56"/>
    <w:rsid w:val="007442B6"/>
    <w:rsid w:val="0075233A"/>
    <w:rsid w:val="007A2220"/>
    <w:rsid w:val="007C7EAF"/>
    <w:rsid w:val="007D4AC8"/>
    <w:rsid w:val="007D586F"/>
    <w:rsid w:val="0082555A"/>
    <w:rsid w:val="00843FA2"/>
    <w:rsid w:val="00857F56"/>
    <w:rsid w:val="0088092B"/>
    <w:rsid w:val="00893F32"/>
    <w:rsid w:val="008F2E9D"/>
    <w:rsid w:val="008F743A"/>
    <w:rsid w:val="009370FA"/>
    <w:rsid w:val="00941DFF"/>
    <w:rsid w:val="009515C6"/>
    <w:rsid w:val="00995DD5"/>
    <w:rsid w:val="009B01AA"/>
    <w:rsid w:val="00A30E2E"/>
    <w:rsid w:val="00A57474"/>
    <w:rsid w:val="00A75F4E"/>
    <w:rsid w:val="00A77795"/>
    <w:rsid w:val="00AD5971"/>
    <w:rsid w:val="00AF4F9B"/>
    <w:rsid w:val="00B05C08"/>
    <w:rsid w:val="00B0649B"/>
    <w:rsid w:val="00B11B53"/>
    <w:rsid w:val="00B15FBF"/>
    <w:rsid w:val="00B43E02"/>
    <w:rsid w:val="00B76428"/>
    <w:rsid w:val="00BB2316"/>
    <w:rsid w:val="00CB03A1"/>
    <w:rsid w:val="00D15D29"/>
    <w:rsid w:val="00D17078"/>
    <w:rsid w:val="00D769C2"/>
    <w:rsid w:val="00DB40C2"/>
    <w:rsid w:val="00E03B35"/>
    <w:rsid w:val="00E2728A"/>
    <w:rsid w:val="00E33111"/>
    <w:rsid w:val="00E45BE0"/>
    <w:rsid w:val="00F01F7E"/>
    <w:rsid w:val="00F1614B"/>
    <w:rsid w:val="00F51D81"/>
    <w:rsid w:val="00F9775B"/>
    <w:rsid w:val="00FC6D7D"/>
    <w:rsid w:val="00FE13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55649"/>
  <w15:chartTrackingRefBased/>
  <w15:docId w15:val="{C61BC557-0227-BB4F-89EB-E72C49F24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370F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link w:val="Titre2Car"/>
    <w:uiPriority w:val="9"/>
    <w:qFormat/>
    <w:rsid w:val="006D3A0E"/>
    <w:pPr>
      <w:spacing w:before="100" w:beforeAutospacing="1" w:after="100" w:afterAutospacing="1"/>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rticlelink">
    <w:name w:val="article_link"/>
    <w:basedOn w:val="Normal"/>
    <w:rsid w:val="00AF4F9B"/>
    <w:pPr>
      <w:spacing w:before="100" w:beforeAutospacing="1" w:after="100" w:afterAutospacing="1"/>
    </w:pPr>
    <w:rPr>
      <w:rFonts w:ascii="Times New Roman" w:eastAsia="Times New Roman" w:hAnsi="Times New Roman" w:cs="Times New Roman"/>
      <w:lang w:eastAsia="fr-FR"/>
    </w:rPr>
  </w:style>
  <w:style w:type="character" w:customStyle="1" w:styleId="apple-converted-space">
    <w:name w:val="apple-converted-space"/>
    <w:basedOn w:val="Policepardfaut"/>
    <w:rsid w:val="00AF4F9B"/>
  </w:style>
  <w:style w:type="character" w:styleId="Lienhypertexte">
    <w:name w:val="Hyperlink"/>
    <w:basedOn w:val="Policepardfaut"/>
    <w:uiPriority w:val="99"/>
    <w:semiHidden/>
    <w:unhideWhenUsed/>
    <w:rsid w:val="00AF4F9B"/>
    <w:rPr>
      <w:color w:val="0000FF"/>
      <w:u w:val="single"/>
    </w:rPr>
  </w:style>
  <w:style w:type="character" w:customStyle="1" w:styleId="Titre2Car">
    <w:name w:val="Titre 2 Car"/>
    <w:basedOn w:val="Policepardfaut"/>
    <w:link w:val="Titre2"/>
    <w:uiPriority w:val="9"/>
    <w:rsid w:val="006D3A0E"/>
    <w:rPr>
      <w:rFonts w:ascii="Times New Roman" w:eastAsia="Times New Roman" w:hAnsi="Times New Roman" w:cs="Times New Roman"/>
      <w:b/>
      <w:bCs/>
      <w:sz w:val="36"/>
      <w:szCs w:val="36"/>
      <w:lang w:eastAsia="fr-FR"/>
    </w:rPr>
  </w:style>
  <w:style w:type="paragraph" w:customStyle="1" w:styleId="intro">
    <w:name w:val="intro"/>
    <w:basedOn w:val="Normal"/>
    <w:rsid w:val="006D3A0E"/>
    <w:pPr>
      <w:spacing w:before="100" w:beforeAutospacing="1" w:after="100" w:afterAutospacing="1"/>
    </w:pPr>
    <w:rPr>
      <w:rFonts w:ascii="Times New Roman" w:eastAsia="Times New Roman" w:hAnsi="Times New Roman" w:cs="Times New Roman"/>
      <w:lang w:eastAsia="fr-FR"/>
    </w:rPr>
  </w:style>
  <w:style w:type="character" w:customStyle="1" w:styleId="author">
    <w:name w:val="author"/>
    <w:basedOn w:val="Policepardfaut"/>
    <w:rsid w:val="006D3A0E"/>
  </w:style>
  <w:style w:type="character" w:customStyle="1" w:styleId="legend">
    <w:name w:val="legend"/>
    <w:basedOn w:val="Policepardfaut"/>
    <w:rsid w:val="006D3A0E"/>
  </w:style>
  <w:style w:type="character" w:customStyle="1" w:styleId="credit">
    <w:name w:val="credit"/>
    <w:basedOn w:val="Policepardfaut"/>
    <w:rsid w:val="006D3A0E"/>
  </w:style>
  <w:style w:type="paragraph" w:styleId="NormalWeb">
    <w:name w:val="Normal (Web)"/>
    <w:basedOn w:val="Normal"/>
    <w:uiPriority w:val="99"/>
    <w:unhideWhenUsed/>
    <w:rsid w:val="006D3A0E"/>
    <w:pPr>
      <w:spacing w:before="100" w:beforeAutospacing="1" w:after="100" w:afterAutospacing="1"/>
    </w:pPr>
    <w:rPr>
      <w:rFonts w:ascii="Times New Roman" w:eastAsia="Times New Roman" w:hAnsi="Times New Roman" w:cs="Times New Roman"/>
      <w:lang w:eastAsia="fr-FR"/>
    </w:rPr>
  </w:style>
  <w:style w:type="character" w:styleId="lev">
    <w:name w:val="Strong"/>
    <w:basedOn w:val="Policepardfaut"/>
    <w:uiPriority w:val="22"/>
    <w:qFormat/>
    <w:rsid w:val="006D3A0E"/>
    <w:rPr>
      <w:b/>
      <w:bCs/>
    </w:rPr>
  </w:style>
  <w:style w:type="character" w:customStyle="1" w:styleId="field">
    <w:name w:val="field"/>
    <w:basedOn w:val="Policepardfaut"/>
    <w:rsid w:val="006D3A0E"/>
  </w:style>
  <w:style w:type="character" w:styleId="Accentuation">
    <w:name w:val="Emphasis"/>
    <w:basedOn w:val="Policepardfaut"/>
    <w:uiPriority w:val="20"/>
    <w:qFormat/>
    <w:rsid w:val="006D3A0E"/>
    <w:rPr>
      <w:i/>
      <w:iCs/>
    </w:rPr>
  </w:style>
  <w:style w:type="paragraph" w:styleId="Paragraphedeliste">
    <w:name w:val="List Paragraph"/>
    <w:basedOn w:val="Normal"/>
    <w:uiPriority w:val="34"/>
    <w:qFormat/>
    <w:rsid w:val="00941DFF"/>
    <w:pPr>
      <w:ind w:left="720"/>
      <w:contextualSpacing/>
    </w:pPr>
  </w:style>
  <w:style w:type="character" w:customStyle="1" w:styleId="Titre1Car">
    <w:name w:val="Titre 1 Car"/>
    <w:basedOn w:val="Policepardfaut"/>
    <w:link w:val="Titre1"/>
    <w:uiPriority w:val="9"/>
    <w:rsid w:val="009370FA"/>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7442B6"/>
    <w:pPr>
      <w:spacing w:before="100" w:beforeAutospacing="1" w:after="100" w:afterAutospacing="1"/>
    </w:pPr>
    <w:rPr>
      <w:rFonts w:ascii="Times New Roman" w:eastAsia="Times New Roman" w:hAnsi="Times New Roman" w:cs="Times New Roman"/>
      <w:lang w:eastAsia="fr-FR"/>
    </w:rPr>
  </w:style>
  <w:style w:type="character" w:customStyle="1" w:styleId="normaltextrun">
    <w:name w:val="normaltextrun"/>
    <w:basedOn w:val="Policepardfaut"/>
    <w:rsid w:val="007442B6"/>
  </w:style>
  <w:style w:type="character" w:customStyle="1" w:styleId="eop">
    <w:name w:val="eop"/>
    <w:basedOn w:val="Policepardfaut"/>
    <w:rsid w:val="007442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672370">
      <w:bodyDiv w:val="1"/>
      <w:marLeft w:val="0"/>
      <w:marRight w:val="0"/>
      <w:marTop w:val="0"/>
      <w:marBottom w:val="0"/>
      <w:divBdr>
        <w:top w:val="none" w:sz="0" w:space="0" w:color="auto"/>
        <w:left w:val="none" w:sz="0" w:space="0" w:color="auto"/>
        <w:bottom w:val="none" w:sz="0" w:space="0" w:color="auto"/>
        <w:right w:val="none" w:sz="0" w:space="0" w:color="auto"/>
      </w:divBdr>
    </w:div>
    <w:div w:id="471138971">
      <w:bodyDiv w:val="1"/>
      <w:marLeft w:val="0"/>
      <w:marRight w:val="0"/>
      <w:marTop w:val="0"/>
      <w:marBottom w:val="0"/>
      <w:divBdr>
        <w:top w:val="none" w:sz="0" w:space="0" w:color="auto"/>
        <w:left w:val="none" w:sz="0" w:space="0" w:color="auto"/>
        <w:bottom w:val="none" w:sz="0" w:space="0" w:color="auto"/>
        <w:right w:val="none" w:sz="0" w:space="0" w:color="auto"/>
      </w:divBdr>
    </w:div>
    <w:div w:id="790439501">
      <w:bodyDiv w:val="1"/>
      <w:marLeft w:val="0"/>
      <w:marRight w:val="0"/>
      <w:marTop w:val="0"/>
      <w:marBottom w:val="0"/>
      <w:divBdr>
        <w:top w:val="none" w:sz="0" w:space="0" w:color="auto"/>
        <w:left w:val="none" w:sz="0" w:space="0" w:color="auto"/>
        <w:bottom w:val="none" w:sz="0" w:space="0" w:color="auto"/>
        <w:right w:val="none" w:sz="0" w:space="0" w:color="auto"/>
      </w:divBdr>
    </w:div>
    <w:div w:id="889851189">
      <w:bodyDiv w:val="1"/>
      <w:marLeft w:val="0"/>
      <w:marRight w:val="0"/>
      <w:marTop w:val="0"/>
      <w:marBottom w:val="0"/>
      <w:divBdr>
        <w:top w:val="none" w:sz="0" w:space="0" w:color="auto"/>
        <w:left w:val="none" w:sz="0" w:space="0" w:color="auto"/>
        <w:bottom w:val="none" w:sz="0" w:space="0" w:color="auto"/>
        <w:right w:val="none" w:sz="0" w:space="0" w:color="auto"/>
      </w:divBdr>
      <w:divsChild>
        <w:div w:id="1295406889">
          <w:marLeft w:val="0"/>
          <w:marRight w:val="0"/>
          <w:marTop w:val="0"/>
          <w:marBottom w:val="0"/>
          <w:divBdr>
            <w:top w:val="none" w:sz="0" w:space="0" w:color="auto"/>
            <w:left w:val="none" w:sz="0" w:space="0" w:color="auto"/>
            <w:bottom w:val="none" w:sz="0" w:space="0" w:color="auto"/>
            <w:right w:val="none" w:sz="0" w:space="0" w:color="auto"/>
          </w:divBdr>
        </w:div>
        <w:div w:id="776678662">
          <w:marLeft w:val="0"/>
          <w:marRight w:val="0"/>
          <w:marTop w:val="120"/>
          <w:marBottom w:val="0"/>
          <w:divBdr>
            <w:top w:val="none" w:sz="0" w:space="0" w:color="auto"/>
            <w:left w:val="none" w:sz="0" w:space="0" w:color="auto"/>
            <w:bottom w:val="none" w:sz="0" w:space="0" w:color="auto"/>
            <w:right w:val="none" w:sz="0" w:space="0" w:color="auto"/>
          </w:divBdr>
          <w:divsChild>
            <w:div w:id="1948924446">
              <w:marLeft w:val="0"/>
              <w:marRight w:val="0"/>
              <w:marTop w:val="0"/>
              <w:marBottom w:val="0"/>
              <w:divBdr>
                <w:top w:val="none" w:sz="0" w:space="0" w:color="auto"/>
                <w:left w:val="none" w:sz="0" w:space="0" w:color="auto"/>
                <w:bottom w:val="none" w:sz="0" w:space="0" w:color="auto"/>
                <w:right w:val="none" w:sz="0" w:space="0" w:color="auto"/>
              </w:divBdr>
            </w:div>
          </w:divsChild>
        </w:div>
        <w:div w:id="448857780">
          <w:marLeft w:val="0"/>
          <w:marRight w:val="0"/>
          <w:marTop w:val="120"/>
          <w:marBottom w:val="0"/>
          <w:divBdr>
            <w:top w:val="none" w:sz="0" w:space="0" w:color="auto"/>
            <w:left w:val="none" w:sz="0" w:space="0" w:color="auto"/>
            <w:bottom w:val="none" w:sz="0" w:space="0" w:color="auto"/>
            <w:right w:val="none" w:sz="0" w:space="0" w:color="auto"/>
          </w:divBdr>
          <w:divsChild>
            <w:div w:id="143867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307205">
      <w:bodyDiv w:val="1"/>
      <w:marLeft w:val="0"/>
      <w:marRight w:val="0"/>
      <w:marTop w:val="0"/>
      <w:marBottom w:val="0"/>
      <w:divBdr>
        <w:top w:val="none" w:sz="0" w:space="0" w:color="auto"/>
        <w:left w:val="none" w:sz="0" w:space="0" w:color="auto"/>
        <w:bottom w:val="none" w:sz="0" w:space="0" w:color="auto"/>
        <w:right w:val="none" w:sz="0" w:space="0" w:color="auto"/>
      </w:divBdr>
    </w:div>
    <w:div w:id="1131485206">
      <w:bodyDiv w:val="1"/>
      <w:marLeft w:val="0"/>
      <w:marRight w:val="0"/>
      <w:marTop w:val="0"/>
      <w:marBottom w:val="0"/>
      <w:divBdr>
        <w:top w:val="none" w:sz="0" w:space="0" w:color="auto"/>
        <w:left w:val="none" w:sz="0" w:space="0" w:color="auto"/>
        <w:bottom w:val="none" w:sz="0" w:space="0" w:color="auto"/>
        <w:right w:val="none" w:sz="0" w:space="0" w:color="auto"/>
      </w:divBdr>
    </w:div>
    <w:div w:id="1357124258">
      <w:bodyDiv w:val="1"/>
      <w:marLeft w:val="0"/>
      <w:marRight w:val="0"/>
      <w:marTop w:val="0"/>
      <w:marBottom w:val="0"/>
      <w:divBdr>
        <w:top w:val="none" w:sz="0" w:space="0" w:color="auto"/>
        <w:left w:val="none" w:sz="0" w:space="0" w:color="auto"/>
        <w:bottom w:val="none" w:sz="0" w:space="0" w:color="auto"/>
        <w:right w:val="none" w:sz="0" w:space="0" w:color="auto"/>
      </w:divBdr>
      <w:divsChild>
        <w:div w:id="1386755842">
          <w:marLeft w:val="0"/>
          <w:marRight w:val="0"/>
          <w:marTop w:val="0"/>
          <w:marBottom w:val="0"/>
          <w:divBdr>
            <w:top w:val="none" w:sz="0" w:space="0" w:color="auto"/>
            <w:left w:val="none" w:sz="0" w:space="0" w:color="auto"/>
            <w:bottom w:val="none" w:sz="0" w:space="0" w:color="auto"/>
            <w:right w:val="none" w:sz="0" w:space="0" w:color="auto"/>
          </w:divBdr>
          <w:divsChild>
            <w:div w:id="1610626467">
              <w:marLeft w:val="0"/>
              <w:marRight w:val="0"/>
              <w:marTop w:val="0"/>
              <w:marBottom w:val="0"/>
              <w:divBdr>
                <w:top w:val="none" w:sz="0" w:space="0" w:color="auto"/>
                <w:left w:val="none" w:sz="0" w:space="0" w:color="auto"/>
                <w:bottom w:val="none" w:sz="0" w:space="0" w:color="auto"/>
                <w:right w:val="none" w:sz="0" w:space="0" w:color="auto"/>
              </w:divBdr>
              <w:divsChild>
                <w:div w:id="309218178">
                  <w:marLeft w:val="0"/>
                  <w:marRight w:val="0"/>
                  <w:marTop w:val="0"/>
                  <w:marBottom w:val="0"/>
                  <w:divBdr>
                    <w:top w:val="none" w:sz="0" w:space="0" w:color="auto"/>
                    <w:left w:val="none" w:sz="0" w:space="0" w:color="auto"/>
                    <w:bottom w:val="none" w:sz="0" w:space="0" w:color="auto"/>
                    <w:right w:val="none" w:sz="0" w:space="0" w:color="auto"/>
                  </w:divBdr>
                  <w:divsChild>
                    <w:div w:id="122155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764135">
      <w:bodyDiv w:val="1"/>
      <w:marLeft w:val="0"/>
      <w:marRight w:val="0"/>
      <w:marTop w:val="0"/>
      <w:marBottom w:val="0"/>
      <w:divBdr>
        <w:top w:val="none" w:sz="0" w:space="0" w:color="auto"/>
        <w:left w:val="none" w:sz="0" w:space="0" w:color="auto"/>
        <w:bottom w:val="none" w:sz="0" w:space="0" w:color="auto"/>
        <w:right w:val="none" w:sz="0" w:space="0" w:color="auto"/>
      </w:divBdr>
      <w:divsChild>
        <w:div w:id="2028215410">
          <w:marLeft w:val="0"/>
          <w:marRight w:val="0"/>
          <w:marTop w:val="0"/>
          <w:marBottom w:val="0"/>
          <w:divBdr>
            <w:top w:val="none" w:sz="0" w:space="0" w:color="auto"/>
            <w:left w:val="none" w:sz="0" w:space="0" w:color="auto"/>
            <w:bottom w:val="none" w:sz="0" w:space="0" w:color="auto"/>
            <w:right w:val="none" w:sz="0" w:space="0" w:color="auto"/>
          </w:divBdr>
          <w:divsChild>
            <w:div w:id="459036624">
              <w:marLeft w:val="0"/>
              <w:marRight w:val="0"/>
              <w:marTop w:val="0"/>
              <w:marBottom w:val="0"/>
              <w:divBdr>
                <w:top w:val="none" w:sz="0" w:space="0" w:color="auto"/>
                <w:left w:val="none" w:sz="0" w:space="0" w:color="auto"/>
                <w:bottom w:val="none" w:sz="0" w:space="0" w:color="auto"/>
                <w:right w:val="none" w:sz="0" w:space="0" w:color="auto"/>
              </w:divBdr>
              <w:divsChild>
                <w:div w:id="1312128413">
                  <w:marLeft w:val="0"/>
                  <w:marRight w:val="0"/>
                  <w:marTop w:val="0"/>
                  <w:marBottom w:val="0"/>
                  <w:divBdr>
                    <w:top w:val="none" w:sz="0" w:space="0" w:color="auto"/>
                    <w:left w:val="none" w:sz="0" w:space="0" w:color="auto"/>
                    <w:bottom w:val="none" w:sz="0" w:space="0" w:color="auto"/>
                    <w:right w:val="none" w:sz="0" w:space="0" w:color="auto"/>
                  </w:divBdr>
                  <w:divsChild>
                    <w:div w:id="102690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8979055">
      <w:bodyDiv w:val="1"/>
      <w:marLeft w:val="0"/>
      <w:marRight w:val="0"/>
      <w:marTop w:val="0"/>
      <w:marBottom w:val="0"/>
      <w:divBdr>
        <w:top w:val="none" w:sz="0" w:space="0" w:color="auto"/>
        <w:left w:val="none" w:sz="0" w:space="0" w:color="auto"/>
        <w:bottom w:val="none" w:sz="0" w:space="0" w:color="auto"/>
        <w:right w:val="none" w:sz="0" w:space="0" w:color="auto"/>
      </w:divBdr>
      <w:divsChild>
        <w:div w:id="1635674759">
          <w:marLeft w:val="0"/>
          <w:marRight w:val="0"/>
          <w:marTop w:val="0"/>
          <w:marBottom w:val="0"/>
          <w:divBdr>
            <w:top w:val="none" w:sz="0" w:space="0" w:color="auto"/>
            <w:left w:val="none" w:sz="0" w:space="0" w:color="auto"/>
            <w:bottom w:val="none" w:sz="0" w:space="0" w:color="auto"/>
            <w:right w:val="none" w:sz="0" w:space="0" w:color="auto"/>
          </w:divBdr>
        </w:div>
        <w:div w:id="1648316170">
          <w:marLeft w:val="0"/>
          <w:marRight w:val="0"/>
          <w:marTop w:val="0"/>
          <w:marBottom w:val="0"/>
          <w:divBdr>
            <w:top w:val="none" w:sz="0" w:space="0" w:color="auto"/>
            <w:left w:val="none" w:sz="0" w:space="0" w:color="auto"/>
            <w:bottom w:val="none" w:sz="0" w:space="0" w:color="auto"/>
            <w:right w:val="none" w:sz="0" w:space="0" w:color="auto"/>
          </w:divBdr>
        </w:div>
        <w:div w:id="1079249694">
          <w:marLeft w:val="0"/>
          <w:marRight w:val="0"/>
          <w:marTop w:val="0"/>
          <w:marBottom w:val="0"/>
          <w:divBdr>
            <w:top w:val="none" w:sz="0" w:space="0" w:color="auto"/>
            <w:left w:val="none" w:sz="0" w:space="0" w:color="auto"/>
            <w:bottom w:val="none" w:sz="0" w:space="0" w:color="auto"/>
            <w:right w:val="none" w:sz="0" w:space="0" w:color="auto"/>
          </w:divBdr>
        </w:div>
        <w:div w:id="2013411513">
          <w:marLeft w:val="0"/>
          <w:marRight w:val="0"/>
          <w:marTop w:val="0"/>
          <w:marBottom w:val="0"/>
          <w:divBdr>
            <w:top w:val="none" w:sz="0" w:space="0" w:color="auto"/>
            <w:left w:val="none" w:sz="0" w:space="0" w:color="auto"/>
            <w:bottom w:val="none" w:sz="0" w:space="0" w:color="auto"/>
            <w:right w:val="none" w:sz="0" w:space="0" w:color="auto"/>
          </w:divBdr>
        </w:div>
        <w:div w:id="497575814">
          <w:marLeft w:val="0"/>
          <w:marRight w:val="0"/>
          <w:marTop w:val="0"/>
          <w:marBottom w:val="0"/>
          <w:divBdr>
            <w:top w:val="none" w:sz="0" w:space="0" w:color="auto"/>
            <w:left w:val="none" w:sz="0" w:space="0" w:color="auto"/>
            <w:bottom w:val="none" w:sz="0" w:space="0" w:color="auto"/>
            <w:right w:val="none" w:sz="0" w:space="0" w:color="auto"/>
          </w:divBdr>
        </w:div>
        <w:div w:id="688915106">
          <w:marLeft w:val="0"/>
          <w:marRight w:val="0"/>
          <w:marTop w:val="0"/>
          <w:marBottom w:val="0"/>
          <w:divBdr>
            <w:top w:val="none" w:sz="0" w:space="0" w:color="auto"/>
            <w:left w:val="none" w:sz="0" w:space="0" w:color="auto"/>
            <w:bottom w:val="none" w:sz="0" w:space="0" w:color="auto"/>
            <w:right w:val="none" w:sz="0" w:space="0" w:color="auto"/>
          </w:divBdr>
        </w:div>
        <w:div w:id="76706621">
          <w:marLeft w:val="0"/>
          <w:marRight w:val="0"/>
          <w:marTop w:val="0"/>
          <w:marBottom w:val="0"/>
          <w:divBdr>
            <w:top w:val="none" w:sz="0" w:space="0" w:color="auto"/>
            <w:left w:val="none" w:sz="0" w:space="0" w:color="auto"/>
            <w:bottom w:val="none" w:sz="0" w:space="0" w:color="auto"/>
            <w:right w:val="none" w:sz="0" w:space="0" w:color="auto"/>
          </w:divBdr>
        </w:div>
        <w:div w:id="323751769">
          <w:marLeft w:val="0"/>
          <w:marRight w:val="0"/>
          <w:marTop w:val="0"/>
          <w:marBottom w:val="0"/>
          <w:divBdr>
            <w:top w:val="none" w:sz="0" w:space="0" w:color="auto"/>
            <w:left w:val="none" w:sz="0" w:space="0" w:color="auto"/>
            <w:bottom w:val="none" w:sz="0" w:space="0" w:color="auto"/>
            <w:right w:val="none" w:sz="0" w:space="0" w:color="auto"/>
          </w:divBdr>
        </w:div>
        <w:div w:id="1495026656">
          <w:marLeft w:val="0"/>
          <w:marRight w:val="0"/>
          <w:marTop w:val="0"/>
          <w:marBottom w:val="0"/>
          <w:divBdr>
            <w:top w:val="none" w:sz="0" w:space="0" w:color="auto"/>
            <w:left w:val="none" w:sz="0" w:space="0" w:color="auto"/>
            <w:bottom w:val="none" w:sz="0" w:space="0" w:color="auto"/>
            <w:right w:val="none" w:sz="0" w:space="0" w:color="auto"/>
          </w:divBdr>
          <w:divsChild>
            <w:div w:id="1422335060">
              <w:marLeft w:val="0"/>
              <w:marRight w:val="0"/>
              <w:marTop w:val="0"/>
              <w:marBottom w:val="0"/>
              <w:divBdr>
                <w:top w:val="none" w:sz="0" w:space="0" w:color="auto"/>
                <w:left w:val="none" w:sz="0" w:space="0" w:color="auto"/>
                <w:bottom w:val="none" w:sz="0" w:space="0" w:color="auto"/>
                <w:right w:val="none" w:sz="0" w:space="0" w:color="auto"/>
              </w:divBdr>
            </w:div>
          </w:divsChild>
        </w:div>
        <w:div w:id="2027173201">
          <w:marLeft w:val="0"/>
          <w:marRight w:val="0"/>
          <w:marTop w:val="0"/>
          <w:marBottom w:val="0"/>
          <w:divBdr>
            <w:top w:val="none" w:sz="0" w:space="0" w:color="auto"/>
            <w:left w:val="none" w:sz="0" w:space="0" w:color="auto"/>
            <w:bottom w:val="none" w:sz="0" w:space="0" w:color="auto"/>
            <w:right w:val="none" w:sz="0" w:space="0" w:color="auto"/>
          </w:divBdr>
        </w:div>
        <w:div w:id="2117558221">
          <w:marLeft w:val="0"/>
          <w:marRight w:val="0"/>
          <w:marTop w:val="0"/>
          <w:marBottom w:val="0"/>
          <w:divBdr>
            <w:top w:val="none" w:sz="0" w:space="0" w:color="auto"/>
            <w:left w:val="none" w:sz="0" w:space="0" w:color="auto"/>
            <w:bottom w:val="none" w:sz="0" w:space="0" w:color="auto"/>
            <w:right w:val="none" w:sz="0" w:space="0" w:color="auto"/>
          </w:divBdr>
        </w:div>
      </w:divsChild>
    </w:div>
    <w:div w:id="1945309252">
      <w:bodyDiv w:val="1"/>
      <w:marLeft w:val="0"/>
      <w:marRight w:val="0"/>
      <w:marTop w:val="0"/>
      <w:marBottom w:val="0"/>
      <w:divBdr>
        <w:top w:val="none" w:sz="0" w:space="0" w:color="auto"/>
        <w:left w:val="none" w:sz="0" w:space="0" w:color="auto"/>
        <w:bottom w:val="none" w:sz="0" w:space="0" w:color="auto"/>
        <w:right w:val="none" w:sz="0" w:space="0" w:color="auto"/>
      </w:divBdr>
    </w:div>
    <w:div w:id="2050258807">
      <w:bodyDiv w:val="1"/>
      <w:marLeft w:val="0"/>
      <w:marRight w:val="0"/>
      <w:marTop w:val="0"/>
      <w:marBottom w:val="0"/>
      <w:divBdr>
        <w:top w:val="none" w:sz="0" w:space="0" w:color="auto"/>
        <w:left w:val="none" w:sz="0" w:space="0" w:color="auto"/>
        <w:bottom w:val="none" w:sz="0" w:space="0" w:color="auto"/>
        <w:right w:val="none" w:sz="0" w:space="0" w:color="auto"/>
      </w:divBdr>
      <w:divsChild>
        <w:div w:id="1647198279">
          <w:marLeft w:val="0"/>
          <w:marRight w:val="0"/>
          <w:marTop w:val="0"/>
          <w:marBottom w:val="0"/>
          <w:divBdr>
            <w:top w:val="none" w:sz="0" w:space="0" w:color="auto"/>
            <w:left w:val="none" w:sz="0" w:space="0" w:color="auto"/>
            <w:bottom w:val="none" w:sz="0" w:space="0" w:color="auto"/>
            <w:right w:val="none" w:sz="0" w:space="0" w:color="auto"/>
          </w:divBdr>
          <w:divsChild>
            <w:div w:id="1394038702">
              <w:marLeft w:val="0"/>
              <w:marRight w:val="0"/>
              <w:marTop w:val="0"/>
              <w:marBottom w:val="0"/>
              <w:divBdr>
                <w:top w:val="none" w:sz="0" w:space="0" w:color="auto"/>
                <w:left w:val="none" w:sz="0" w:space="0" w:color="auto"/>
                <w:bottom w:val="none" w:sz="0" w:space="0" w:color="auto"/>
                <w:right w:val="none" w:sz="0" w:space="0" w:color="auto"/>
              </w:divBdr>
            </w:div>
          </w:divsChild>
        </w:div>
        <w:div w:id="1028408905">
          <w:marLeft w:val="0"/>
          <w:marRight w:val="0"/>
          <w:marTop w:val="0"/>
          <w:marBottom w:val="0"/>
          <w:divBdr>
            <w:top w:val="none" w:sz="0" w:space="0" w:color="auto"/>
            <w:left w:val="none" w:sz="0" w:space="0" w:color="auto"/>
            <w:bottom w:val="none" w:sz="0" w:space="0" w:color="auto"/>
            <w:right w:val="none" w:sz="0" w:space="0" w:color="auto"/>
          </w:divBdr>
          <w:divsChild>
            <w:div w:id="1890527369">
              <w:marLeft w:val="0"/>
              <w:marRight w:val="0"/>
              <w:marTop w:val="0"/>
              <w:marBottom w:val="0"/>
              <w:divBdr>
                <w:top w:val="none" w:sz="0" w:space="0" w:color="auto"/>
                <w:left w:val="none" w:sz="0" w:space="0" w:color="auto"/>
                <w:bottom w:val="none" w:sz="0" w:space="0" w:color="auto"/>
                <w:right w:val="none" w:sz="0" w:space="0" w:color="auto"/>
              </w:divBdr>
            </w:div>
            <w:div w:id="459422772">
              <w:marLeft w:val="0"/>
              <w:marRight w:val="0"/>
              <w:marTop w:val="0"/>
              <w:marBottom w:val="0"/>
              <w:divBdr>
                <w:top w:val="none" w:sz="0" w:space="0" w:color="auto"/>
                <w:left w:val="none" w:sz="0" w:space="0" w:color="auto"/>
                <w:bottom w:val="none" w:sz="0" w:space="0" w:color="auto"/>
                <w:right w:val="none" w:sz="0" w:space="0" w:color="auto"/>
              </w:divBdr>
              <w:divsChild>
                <w:div w:id="1834107122">
                  <w:marLeft w:val="0"/>
                  <w:marRight w:val="0"/>
                  <w:marTop w:val="0"/>
                  <w:marBottom w:val="0"/>
                  <w:divBdr>
                    <w:top w:val="none" w:sz="0" w:space="0" w:color="auto"/>
                    <w:left w:val="none" w:sz="0" w:space="0" w:color="auto"/>
                    <w:bottom w:val="none" w:sz="0" w:space="0" w:color="auto"/>
                    <w:right w:val="none" w:sz="0" w:space="0" w:color="auto"/>
                  </w:divBdr>
                  <w:divsChild>
                    <w:div w:id="747993713">
                      <w:marLeft w:val="0"/>
                      <w:marRight w:val="0"/>
                      <w:marTop w:val="0"/>
                      <w:marBottom w:val="0"/>
                      <w:divBdr>
                        <w:top w:val="none" w:sz="0" w:space="0" w:color="auto"/>
                        <w:left w:val="none" w:sz="0" w:space="0" w:color="auto"/>
                        <w:bottom w:val="none" w:sz="0" w:space="0" w:color="auto"/>
                        <w:right w:val="none" w:sz="0" w:space="0" w:color="auto"/>
                      </w:divBdr>
                      <w:divsChild>
                        <w:div w:id="556480840">
                          <w:marLeft w:val="0"/>
                          <w:marRight w:val="0"/>
                          <w:marTop w:val="0"/>
                          <w:marBottom w:val="0"/>
                          <w:divBdr>
                            <w:top w:val="none" w:sz="0" w:space="0" w:color="auto"/>
                            <w:left w:val="none" w:sz="0" w:space="0" w:color="auto"/>
                            <w:bottom w:val="none" w:sz="0" w:space="0" w:color="auto"/>
                            <w:right w:val="none" w:sz="0" w:space="0" w:color="auto"/>
                          </w:divBdr>
                          <w:divsChild>
                            <w:div w:id="1790471603">
                              <w:marLeft w:val="0"/>
                              <w:marRight w:val="0"/>
                              <w:marTop w:val="0"/>
                              <w:marBottom w:val="0"/>
                              <w:divBdr>
                                <w:top w:val="none" w:sz="0" w:space="0" w:color="auto"/>
                                <w:left w:val="none" w:sz="0" w:space="0" w:color="auto"/>
                                <w:bottom w:val="none" w:sz="0" w:space="0" w:color="auto"/>
                                <w:right w:val="none" w:sz="0" w:space="0" w:color="auto"/>
                              </w:divBdr>
                            </w:div>
                          </w:divsChild>
                        </w:div>
                        <w:div w:id="622230261">
                          <w:marLeft w:val="0"/>
                          <w:marRight w:val="0"/>
                          <w:marTop w:val="0"/>
                          <w:marBottom w:val="0"/>
                          <w:divBdr>
                            <w:top w:val="none" w:sz="0" w:space="0" w:color="auto"/>
                            <w:left w:val="none" w:sz="0" w:space="0" w:color="auto"/>
                            <w:bottom w:val="none" w:sz="0" w:space="0" w:color="auto"/>
                            <w:right w:val="none" w:sz="0" w:space="0" w:color="auto"/>
                          </w:divBdr>
                          <w:divsChild>
                            <w:div w:id="229734126">
                              <w:marLeft w:val="0"/>
                              <w:marRight w:val="0"/>
                              <w:marTop w:val="0"/>
                              <w:marBottom w:val="0"/>
                              <w:divBdr>
                                <w:top w:val="none" w:sz="0" w:space="0" w:color="auto"/>
                                <w:left w:val="none" w:sz="0" w:space="0" w:color="auto"/>
                                <w:bottom w:val="none" w:sz="0" w:space="0" w:color="auto"/>
                                <w:right w:val="none" w:sz="0" w:space="0" w:color="auto"/>
                              </w:divBdr>
                            </w:div>
                          </w:divsChild>
                        </w:div>
                        <w:div w:id="1152940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46044723">
                              <w:marLeft w:val="0"/>
                              <w:marRight w:val="0"/>
                              <w:marTop w:val="0"/>
                              <w:marBottom w:val="0"/>
                              <w:divBdr>
                                <w:top w:val="none" w:sz="0" w:space="0" w:color="auto"/>
                                <w:left w:val="none" w:sz="0" w:space="0" w:color="auto"/>
                                <w:bottom w:val="none" w:sz="0" w:space="0" w:color="auto"/>
                                <w:right w:val="none" w:sz="0" w:space="0" w:color="auto"/>
                              </w:divBdr>
                            </w:div>
                            <w:div w:id="1527521559">
                              <w:marLeft w:val="0"/>
                              <w:marRight w:val="0"/>
                              <w:marTop w:val="0"/>
                              <w:marBottom w:val="0"/>
                              <w:divBdr>
                                <w:top w:val="none" w:sz="0" w:space="0" w:color="auto"/>
                                <w:left w:val="none" w:sz="0" w:space="0" w:color="auto"/>
                                <w:bottom w:val="none" w:sz="0" w:space="0" w:color="auto"/>
                                <w:right w:val="none" w:sz="0" w:space="0" w:color="auto"/>
                              </w:divBdr>
                            </w:div>
                          </w:divsChild>
                        </w:div>
                        <w:div w:id="1559123261">
                          <w:marLeft w:val="0"/>
                          <w:marRight w:val="0"/>
                          <w:marTop w:val="0"/>
                          <w:marBottom w:val="0"/>
                          <w:divBdr>
                            <w:top w:val="none" w:sz="0" w:space="0" w:color="auto"/>
                            <w:left w:val="none" w:sz="0" w:space="0" w:color="auto"/>
                            <w:bottom w:val="none" w:sz="0" w:space="0" w:color="auto"/>
                            <w:right w:val="none" w:sz="0" w:space="0" w:color="auto"/>
                          </w:divBdr>
                          <w:divsChild>
                            <w:div w:id="384106658">
                              <w:marLeft w:val="0"/>
                              <w:marRight w:val="0"/>
                              <w:marTop w:val="0"/>
                              <w:marBottom w:val="0"/>
                              <w:divBdr>
                                <w:top w:val="none" w:sz="0" w:space="0" w:color="auto"/>
                                <w:left w:val="none" w:sz="0" w:space="0" w:color="auto"/>
                                <w:bottom w:val="none" w:sz="0" w:space="0" w:color="auto"/>
                                <w:right w:val="none" w:sz="0" w:space="0" w:color="auto"/>
                              </w:divBdr>
                              <w:divsChild>
                                <w:div w:id="1309357259">
                                  <w:marLeft w:val="0"/>
                                  <w:marRight w:val="0"/>
                                  <w:marTop w:val="0"/>
                                  <w:marBottom w:val="0"/>
                                  <w:divBdr>
                                    <w:top w:val="none" w:sz="0" w:space="0" w:color="auto"/>
                                    <w:left w:val="none" w:sz="0" w:space="0" w:color="auto"/>
                                    <w:bottom w:val="none" w:sz="0" w:space="0" w:color="auto"/>
                                    <w:right w:val="none" w:sz="0" w:space="0" w:color="auto"/>
                                  </w:divBdr>
                                  <w:divsChild>
                                    <w:div w:id="432359825">
                                      <w:marLeft w:val="0"/>
                                      <w:marRight w:val="0"/>
                                      <w:marTop w:val="0"/>
                                      <w:marBottom w:val="0"/>
                                      <w:divBdr>
                                        <w:top w:val="none" w:sz="0" w:space="0" w:color="auto"/>
                                        <w:left w:val="none" w:sz="0" w:space="0" w:color="auto"/>
                                        <w:bottom w:val="none" w:sz="0" w:space="0" w:color="auto"/>
                                        <w:right w:val="none" w:sz="0" w:space="0" w:color="auto"/>
                                      </w:divBdr>
                                    </w:div>
                                  </w:divsChild>
                                </w:div>
                                <w:div w:id="1227834327">
                                  <w:marLeft w:val="0"/>
                                  <w:marRight w:val="0"/>
                                  <w:marTop w:val="0"/>
                                  <w:marBottom w:val="0"/>
                                  <w:divBdr>
                                    <w:top w:val="none" w:sz="0" w:space="0" w:color="auto"/>
                                    <w:left w:val="none" w:sz="0" w:space="0" w:color="auto"/>
                                    <w:bottom w:val="none" w:sz="0" w:space="0" w:color="auto"/>
                                    <w:right w:val="none" w:sz="0" w:space="0" w:color="auto"/>
                                  </w:divBdr>
                                  <w:divsChild>
                                    <w:div w:id="1441874860">
                                      <w:marLeft w:val="0"/>
                                      <w:marRight w:val="0"/>
                                      <w:marTop w:val="0"/>
                                      <w:marBottom w:val="0"/>
                                      <w:divBdr>
                                        <w:top w:val="none" w:sz="0" w:space="0" w:color="auto"/>
                                        <w:left w:val="none" w:sz="0" w:space="0" w:color="auto"/>
                                        <w:bottom w:val="none" w:sz="0" w:space="0" w:color="auto"/>
                                        <w:right w:val="none" w:sz="0" w:space="0" w:color="auto"/>
                                      </w:divBdr>
                                    </w:div>
                                  </w:divsChild>
                                </w:div>
                                <w:div w:id="567543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3856878">
                                      <w:marLeft w:val="0"/>
                                      <w:marRight w:val="0"/>
                                      <w:marTop w:val="0"/>
                                      <w:marBottom w:val="0"/>
                                      <w:divBdr>
                                        <w:top w:val="none" w:sz="0" w:space="0" w:color="auto"/>
                                        <w:left w:val="none" w:sz="0" w:space="0" w:color="auto"/>
                                        <w:bottom w:val="none" w:sz="0" w:space="0" w:color="auto"/>
                                        <w:right w:val="none" w:sz="0" w:space="0" w:color="auto"/>
                                      </w:divBdr>
                                    </w:div>
                                    <w:div w:id="1095441337">
                                      <w:marLeft w:val="0"/>
                                      <w:marRight w:val="0"/>
                                      <w:marTop w:val="0"/>
                                      <w:marBottom w:val="0"/>
                                      <w:divBdr>
                                        <w:top w:val="none" w:sz="0" w:space="0" w:color="auto"/>
                                        <w:left w:val="none" w:sz="0" w:space="0" w:color="auto"/>
                                        <w:bottom w:val="none" w:sz="0" w:space="0" w:color="auto"/>
                                        <w:right w:val="none" w:sz="0" w:space="0" w:color="auto"/>
                                      </w:divBdr>
                                    </w:div>
                                  </w:divsChild>
                                </w:div>
                                <w:div w:id="115745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6360473">
      <w:bodyDiv w:val="1"/>
      <w:marLeft w:val="0"/>
      <w:marRight w:val="0"/>
      <w:marTop w:val="0"/>
      <w:marBottom w:val="0"/>
      <w:divBdr>
        <w:top w:val="none" w:sz="0" w:space="0" w:color="auto"/>
        <w:left w:val="none" w:sz="0" w:space="0" w:color="auto"/>
        <w:bottom w:val="none" w:sz="0" w:space="0" w:color="auto"/>
        <w:right w:val="none" w:sz="0" w:space="0" w:color="auto"/>
      </w:divBdr>
      <w:divsChild>
        <w:div w:id="706833659">
          <w:marLeft w:val="0"/>
          <w:marRight w:val="0"/>
          <w:marTop w:val="0"/>
          <w:marBottom w:val="0"/>
          <w:divBdr>
            <w:top w:val="none" w:sz="0" w:space="0" w:color="auto"/>
            <w:left w:val="none" w:sz="0" w:space="0" w:color="auto"/>
            <w:bottom w:val="none" w:sz="0" w:space="0" w:color="auto"/>
            <w:right w:val="none" w:sz="0" w:space="0" w:color="auto"/>
          </w:divBdr>
          <w:divsChild>
            <w:div w:id="1100563211">
              <w:marLeft w:val="0"/>
              <w:marRight w:val="0"/>
              <w:marTop w:val="0"/>
              <w:marBottom w:val="0"/>
              <w:divBdr>
                <w:top w:val="none" w:sz="0" w:space="0" w:color="auto"/>
                <w:left w:val="none" w:sz="0" w:space="0" w:color="auto"/>
                <w:bottom w:val="none" w:sz="0" w:space="0" w:color="auto"/>
                <w:right w:val="none" w:sz="0" w:space="0" w:color="auto"/>
              </w:divBdr>
              <w:divsChild>
                <w:div w:id="1299872775">
                  <w:marLeft w:val="0"/>
                  <w:marRight w:val="0"/>
                  <w:marTop w:val="0"/>
                  <w:marBottom w:val="0"/>
                  <w:divBdr>
                    <w:top w:val="none" w:sz="0" w:space="0" w:color="auto"/>
                    <w:left w:val="none" w:sz="0" w:space="0" w:color="auto"/>
                    <w:bottom w:val="none" w:sz="0" w:space="0" w:color="auto"/>
                    <w:right w:val="none" w:sz="0" w:space="0" w:color="auto"/>
                  </w:divBdr>
                  <w:divsChild>
                    <w:div w:id="41255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ntre-hubertine-auclert.fr/sites/default/files/fichiers/etude-impact-teletravail-fev22-web.pdf" TargetMode="External"/><Relationship Id="rId13" Type="http://schemas.openxmlformats.org/officeDocument/2006/relationships/hyperlink" Target="https://www.lejdd.fr/Societe/les-recommandations-durgence-du-haut-conseil-pour-legalite-pour-lutter-contre-le-sexisme-4163013"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lejdd.fr/Societe/tribune-metoo-reste-a-faire-alerte-anne-cecile-mailfert-presidente-de-la-fondation-des-femmes-413792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hyperlink" Target="https://www.lejdd.fr/Politique/lyon-va-adopter-un-budget-genre-on-va-regarder-si-chaque-ligne-favorise-autant-les-femmes-que-les-hommes-4030535"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www.lejdd.fr/Politique/violences-conjugales-pour-la-senatrice-valerie-letard-il-est-urgent-daider-financierement-les-victimes-414158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9</Pages>
  <Words>3016</Words>
  <Characters>16594</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Brobecker</dc:creator>
  <cp:keywords/>
  <dc:description/>
  <cp:lastModifiedBy>Astrid Brobecker</cp:lastModifiedBy>
  <cp:revision>4</cp:revision>
  <cp:lastPrinted>2023-03-09T16:10:00Z</cp:lastPrinted>
  <dcterms:created xsi:type="dcterms:W3CDTF">2023-03-09T17:04:00Z</dcterms:created>
  <dcterms:modified xsi:type="dcterms:W3CDTF">2023-03-09T23:40:00Z</dcterms:modified>
</cp:coreProperties>
</file>