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D08A3D2" w14:textId="14151A5B" w:rsidR="00BE72A7" w:rsidRDefault="002E5EDC">
      <w:pPr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BB8C6D1" wp14:editId="7CB881C4">
                <wp:simplePos x="0" y="0"/>
                <wp:positionH relativeFrom="column">
                  <wp:posOffset>406400</wp:posOffset>
                </wp:positionH>
                <wp:positionV relativeFrom="paragraph">
                  <wp:posOffset>1426210</wp:posOffset>
                </wp:positionV>
                <wp:extent cx="3762375" cy="295910"/>
                <wp:effectExtent l="4445" t="3175" r="5080" b="5715"/>
                <wp:wrapNone/>
                <wp:docPr id="149928585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2959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9C3ED2" w14:textId="77777777" w:rsidR="00BE72A7" w:rsidRDefault="00BE72A7">
                            <w:pPr>
                              <w:spacing w:line="240" w:lineRule="exact"/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1C229E83" w14:textId="77777777" w:rsidR="00BE72A7" w:rsidRDefault="00BE72A7">
                            <w:pPr>
                              <w:spacing w:line="240" w:lineRule="exact"/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B8C6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pt;margin-top:112.3pt;width:296.25pt;height:23.3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" stroked="f">
                <v:fill opacity="0"/>
                <v:textbox inset="0,0,0,0">
                  <w:txbxContent>
                    <w:p w14:paraId="039C3ED2" w14:textId="77777777" w:rsidR="00BE72A7" w:rsidRDefault="00BE72A7">
                      <w:pPr>
                        <w:spacing w:line="240" w:lineRule="exact"/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14:paraId="1C229E83" w14:textId="77777777" w:rsidR="00BE72A7" w:rsidRDefault="00BE72A7">
                      <w:pPr>
                        <w:spacing w:line="240" w:lineRule="exact"/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</v:shape>
            </w:pict>
          </mc:Fallback>
        </mc:AlternateContent>
      </w:r>
      <w:r w:rsidR="000E5D51">
        <w:rPr>
          <w:noProof/>
        </w:rPr>
        <w:drawing>
          <wp:anchor distT="0" distB="0" distL="0" distR="0" simplePos="0" relativeHeight="251657216" behindDoc="0" locked="0" layoutInCell="1" allowOverlap="1" wp14:anchorId="3DE2AAA1" wp14:editId="16F44BEF">
            <wp:simplePos x="0" y="0"/>
            <wp:positionH relativeFrom="column">
              <wp:posOffset>-194310</wp:posOffset>
            </wp:positionH>
            <wp:positionV relativeFrom="paragraph">
              <wp:posOffset>-492760</wp:posOffset>
            </wp:positionV>
            <wp:extent cx="2628265" cy="1999615"/>
            <wp:effectExtent l="0" t="0" r="0" b="0"/>
            <wp:wrapTopAndBottom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996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81BD47" w14:textId="77777777" w:rsidR="00BE72A7" w:rsidRDefault="00BE72A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COMMISSION PERMANENTE</w:t>
      </w:r>
    </w:p>
    <w:p w14:paraId="3F472EBA" w14:textId="77777777" w:rsidR="00BE72A7" w:rsidRDefault="00BE72A7">
      <w:pPr>
        <w:jc w:val="center"/>
        <w:rPr>
          <w:b/>
          <w:bCs/>
          <w:sz w:val="36"/>
          <w:szCs w:val="36"/>
          <w:u w:val="single"/>
        </w:rPr>
      </w:pPr>
    </w:p>
    <w:p w14:paraId="28D8588F" w14:textId="77777777" w:rsidR="00BE72A7" w:rsidRDefault="00BE72A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REUNION DU 11 MARS 2024</w:t>
      </w:r>
    </w:p>
    <w:p w14:paraId="0ECA2844" w14:textId="77777777" w:rsidR="00BE72A7" w:rsidRDefault="00BE72A7">
      <w:pPr>
        <w:jc w:val="center"/>
        <w:rPr>
          <w:b/>
          <w:bCs/>
          <w:sz w:val="36"/>
          <w:szCs w:val="36"/>
          <w:u w:val="single"/>
        </w:rPr>
      </w:pPr>
    </w:p>
    <w:p w14:paraId="7C7762A9" w14:textId="77777777" w:rsidR="00BE72A7" w:rsidRDefault="00BE72A7">
      <w:pPr>
        <w:jc w:val="center"/>
        <w:rPr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ORDRE DU JOUR</w:t>
      </w:r>
    </w:p>
    <w:p w14:paraId="0B10E2D0" w14:textId="77777777" w:rsidR="00BE72A7" w:rsidRDefault="00BE72A7">
      <w:pPr>
        <w:jc w:val="center"/>
        <w:rPr>
          <w:sz w:val="36"/>
          <w:szCs w:val="36"/>
        </w:rPr>
      </w:pPr>
    </w:p>
    <w:p w14:paraId="21D9EAF4" w14:textId="480B946F" w:rsidR="00BE72A7" w:rsidRDefault="00BE72A7">
      <w:pPr>
        <w:jc w:val="center"/>
        <w:rPr>
          <w:b/>
          <w:bCs/>
          <w:sz w:val="30"/>
          <w:szCs w:val="30"/>
          <w:u w:val="single"/>
        </w:rPr>
      </w:pPr>
      <w:r>
        <w:rPr>
          <w:b/>
          <w:bCs/>
          <w:sz w:val="36"/>
          <w:szCs w:val="36"/>
        </w:rPr>
        <w:t>(</w:t>
      </w:r>
      <w:r w:rsidR="002E5EDC">
        <w:rPr>
          <w:b/>
          <w:bCs/>
          <w:sz w:val="36"/>
          <w:szCs w:val="36"/>
        </w:rPr>
        <w:t>56</w:t>
      </w:r>
      <w:r>
        <w:rPr>
          <w:b/>
          <w:bCs/>
          <w:sz w:val="36"/>
          <w:szCs w:val="36"/>
        </w:rPr>
        <w:t xml:space="preserve"> rapports)</w:t>
      </w:r>
    </w:p>
    <w:p w14:paraId="40175E9E" w14:textId="77777777" w:rsidR="00BE72A7" w:rsidRDefault="00BE72A7">
      <w:pPr>
        <w:rPr>
          <w:b/>
          <w:bCs/>
          <w:sz w:val="30"/>
          <w:szCs w:val="30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81"/>
        <w:gridCol w:w="5712"/>
        <w:gridCol w:w="3203"/>
      </w:tblGrid>
      <w:tr w:rsidR="002B1E04" w14:paraId="0B695D30" w14:textId="77777777">
        <w:trPr>
          <w:trHeight w:val="883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95B448" w14:textId="77777777" w:rsidR="00BE72A7" w:rsidRDefault="00BE72A7">
            <w:pPr>
              <w:pStyle w:val="Contenudetableau"/>
              <w:jc w:val="center"/>
            </w:pPr>
            <w:r>
              <w:t xml:space="preserve">N° DES </w:t>
            </w:r>
          </w:p>
          <w:p w14:paraId="193202AE" w14:textId="77777777" w:rsidR="00BE72A7" w:rsidRDefault="00BE72A7">
            <w:pPr>
              <w:pStyle w:val="Contenudetableau"/>
              <w:jc w:val="center"/>
            </w:pPr>
            <w:r>
              <w:t>RAPPORTS</w:t>
            </w:r>
          </w:p>
        </w:tc>
        <w:tc>
          <w:tcPr>
            <w:tcW w:w="5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9D7C7E" w14:textId="77777777" w:rsidR="00BE72A7" w:rsidRDefault="00BE72A7">
            <w:pPr>
              <w:pStyle w:val="Contenudetableau"/>
              <w:jc w:val="center"/>
            </w:pPr>
            <w:r>
              <w:t>OBJET DES RAPPORTS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DB8D9" w14:textId="77777777" w:rsidR="00BE72A7" w:rsidRDefault="00BE72A7">
            <w:pPr>
              <w:pStyle w:val="Contenudetableau"/>
              <w:jc w:val="center"/>
            </w:pPr>
            <w:r>
              <w:t>RAPPORTEUR</w:t>
            </w:r>
          </w:p>
        </w:tc>
      </w:tr>
    </w:tbl>
    <w:p w14:paraId="6428B3AE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p w14:paraId="088211BA" w14:textId="77777777" w:rsidR="00BE72A7" w:rsidRDefault="00BE72A7">
      <w:pPr>
        <w:pStyle w:val="Contenudetableau"/>
        <w:rPr>
          <w:sz w:val="10"/>
          <w:szCs w:val="10"/>
        </w:rPr>
      </w:pPr>
    </w:p>
    <w:p w14:paraId="00EEB530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Finances - Budget</w:t>
      </w:r>
    </w:p>
    <w:p w14:paraId="60A990C8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9BDF3F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243826" w14:textId="79732AA7" w:rsidR="00BE72A7" w:rsidRDefault="00294A9D">
            <w:pPr>
              <w:jc w:val="center"/>
            </w:pPr>
            <w:r>
              <w:t>24.102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AF9E5" w14:textId="77777777" w:rsidR="00BE72A7" w:rsidRDefault="00BE72A7" w:rsidP="002E5EDC">
            <w:pPr>
              <w:jc w:val="both"/>
            </w:pPr>
            <w:r>
              <w:t>Modifications des statuts du Fonds de Solidarité interdépartemental d'investissement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1BC34" w14:textId="77777777" w:rsidR="00BE72A7" w:rsidRDefault="00BE72A7">
            <w:pPr>
              <w:jc w:val="center"/>
            </w:pPr>
            <w:r>
              <w:t>M. BAGUET</w:t>
            </w:r>
          </w:p>
        </w:tc>
      </w:tr>
    </w:tbl>
    <w:p w14:paraId="5744A20B" w14:textId="77777777" w:rsidR="00BE72A7" w:rsidRDefault="00BE72A7">
      <w:pPr>
        <w:rPr>
          <w:sz w:val="10"/>
          <w:szCs w:val="10"/>
        </w:rPr>
      </w:pPr>
    </w:p>
    <w:p w14:paraId="7F0967FE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Administration générale</w:t>
      </w:r>
    </w:p>
    <w:p w14:paraId="26E77FF9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333CFDA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25414F" w14:textId="431080A7" w:rsidR="00BE72A7" w:rsidRDefault="00294A9D">
            <w:pPr>
              <w:jc w:val="center"/>
            </w:pPr>
            <w:r>
              <w:t>24.103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4742FA" w14:textId="48C9FCDE" w:rsidR="00BE72A7" w:rsidRDefault="00BE72A7">
            <w:pPr>
              <w:jc w:val="both"/>
            </w:pPr>
            <w:r>
              <w:t xml:space="preserve">Acteurs du Grand Paris </w:t>
            </w:r>
            <w:r w:rsidR="002E5EDC">
              <w:t xml:space="preserve">– </w:t>
            </w:r>
            <w:r>
              <w:t>Adhésion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12B0B" w14:textId="77777777" w:rsidR="00BE72A7" w:rsidRDefault="00BE72A7">
            <w:pPr>
              <w:jc w:val="center"/>
            </w:pPr>
            <w:r>
              <w:t>M. BAGUET</w:t>
            </w:r>
          </w:p>
        </w:tc>
      </w:tr>
    </w:tbl>
    <w:p w14:paraId="45DB62B5" w14:textId="77777777" w:rsidR="00BE72A7" w:rsidRDefault="00BE72A7">
      <w:pPr>
        <w:rPr>
          <w:sz w:val="10"/>
          <w:szCs w:val="10"/>
        </w:rPr>
      </w:pPr>
    </w:p>
    <w:p w14:paraId="0C668356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Habitat - Politique de la ville</w:t>
      </w:r>
    </w:p>
    <w:p w14:paraId="53C93BF4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37578207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0DE4F1" w14:textId="3B2B3757" w:rsidR="00BE72A7" w:rsidRDefault="00294A9D">
            <w:pPr>
              <w:jc w:val="center"/>
            </w:pPr>
            <w:r>
              <w:t>24.49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4E192" w14:textId="07F6B2CF" w:rsidR="00BE72A7" w:rsidRDefault="00BE72A7" w:rsidP="002E5EDC">
            <w:pPr>
              <w:jc w:val="both"/>
            </w:pPr>
            <w:r>
              <w:t>Avis du Département sur le projet de Schéma régional de l’habitat et de l’hébergement 2024-2030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E66B8" w14:textId="77777777" w:rsidR="00BE72A7" w:rsidRDefault="00BE72A7">
            <w:pPr>
              <w:jc w:val="center"/>
            </w:pPr>
            <w:r>
              <w:t>M. MUZEAU</w:t>
            </w:r>
          </w:p>
        </w:tc>
      </w:tr>
    </w:tbl>
    <w:p w14:paraId="33241093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088A9D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9C9C91" w14:textId="016BA307" w:rsidR="00BE72A7" w:rsidRDefault="00294A9D">
            <w:pPr>
              <w:jc w:val="center"/>
            </w:pPr>
            <w:r>
              <w:t>24.50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2F0CE3" w14:textId="64389958" w:rsidR="00BE72A7" w:rsidRDefault="00BE72A7" w:rsidP="002E5EDC">
            <w:pPr>
              <w:jc w:val="both"/>
            </w:pPr>
            <w:r>
              <w:t xml:space="preserve">Habitat privé </w:t>
            </w:r>
            <w:r w:rsidR="002E5EDC">
              <w:t>–</w:t>
            </w:r>
            <w:r>
              <w:t xml:space="preserve"> Modification des barèmes de ressources applicables </w:t>
            </w:r>
            <w:r w:rsidR="002E5EDC">
              <w:t>–</w:t>
            </w:r>
            <w:r>
              <w:t xml:space="preserve">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E52BC" w14:textId="77777777" w:rsidR="00BE72A7" w:rsidRDefault="00BE72A7">
            <w:pPr>
              <w:jc w:val="center"/>
            </w:pPr>
            <w:r>
              <w:t>M. MUZEAU</w:t>
            </w:r>
          </w:p>
        </w:tc>
      </w:tr>
    </w:tbl>
    <w:p w14:paraId="75E8C278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8187FDE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797139" w14:textId="53527676" w:rsidR="00BE72A7" w:rsidRDefault="00294A9D">
            <w:pPr>
              <w:jc w:val="center"/>
            </w:pPr>
            <w:r>
              <w:t>24.51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98CD2" w14:textId="77777777" w:rsidR="00BE72A7" w:rsidRDefault="00BE72A7">
            <w:pPr>
              <w:jc w:val="both"/>
            </w:pPr>
            <w:r>
              <w:t>Aides à l'amélioration et à l'adaptation de l'habitat privé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C2A89" w14:textId="77777777" w:rsidR="00BE72A7" w:rsidRDefault="00BE72A7">
            <w:pPr>
              <w:jc w:val="center"/>
            </w:pPr>
            <w:r>
              <w:t>M. MUZEAU</w:t>
            </w:r>
          </w:p>
        </w:tc>
      </w:tr>
    </w:tbl>
    <w:p w14:paraId="0EEE4709" w14:textId="77777777" w:rsidR="00BE72A7" w:rsidRDefault="00BE72A7">
      <w:pPr>
        <w:rPr>
          <w:sz w:val="10"/>
          <w:szCs w:val="10"/>
        </w:rPr>
      </w:pPr>
    </w:p>
    <w:p w14:paraId="4073D02B" w14:textId="3605C5CF" w:rsidR="00BE72A7" w:rsidRDefault="00BE72A7">
      <w:pPr>
        <w:widowControl/>
        <w:suppressAutoHyphens w:val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168254EB" w14:textId="77777777" w:rsidR="00BE72A7" w:rsidRDefault="00BE72A7">
      <w:pPr>
        <w:rPr>
          <w:sz w:val="10"/>
          <w:szCs w:val="10"/>
        </w:rPr>
      </w:pPr>
    </w:p>
    <w:p w14:paraId="0001E3B9" w14:textId="77777777" w:rsidR="00B35936" w:rsidRDefault="00B35936">
      <w:pPr>
        <w:pStyle w:val="Contenudetableau"/>
        <w:jc w:val="center"/>
        <w:rPr>
          <w:b/>
          <w:bCs/>
          <w:u w:val="single"/>
        </w:rPr>
      </w:pPr>
    </w:p>
    <w:p w14:paraId="6627E083" w14:textId="330272FB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Affaires sociales - Solidarités</w:t>
      </w:r>
    </w:p>
    <w:p w14:paraId="22DCDCEE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C3D88E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45A0D" w14:textId="3FA77D67" w:rsidR="00BE72A7" w:rsidRDefault="00294A9D">
            <w:pPr>
              <w:jc w:val="center"/>
            </w:pPr>
            <w:r>
              <w:t>24.52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CF520E" w14:textId="6A5FA697" w:rsidR="00BE72A7" w:rsidRDefault="00BE72A7" w:rsidP="002E5EDC">
            <w:pPr>
              <w:jc w:val="both"/>
            </w:pPr>
            <w:r>
              <w:t>Aide à l’aménagement du logement pour l’accueil du premier enfant à 4 assistants familiaux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BB8CE" w14:textId="77777777" w:rsidR="00BE72A7" w:rsidRDefault="00BE72A7">
            <w:pPr>
              <w:jc w:val="center"/>
            </w:pPr>
            <w:r>
              <w:t>Mme TILLY</w:t>
            </w:r>
          </w:p>
        </w:tc>
      </w:tr>
    </w:tbl>
    <w:p w14:paraId="5DCEA577" w14:textId="77777777" w:rsidR="00BE72A7" w:rsidRDefault="00BE72A7">
      <w:pPr>
        <w:rPr>
          <w:sz w:val="10"/>
          <w:szCs w:val="10"/>
        </w:rPr>
      </w:pPr>
    </w:p>
    <w:tbl>
      <w:tblPr>
        <w:tblW w:w="1060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283D634D" w14:textId="77777777" w:rsidTr="002E5EDC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72D93A" w14:textId="1E11EC67" w:rsidR="00BE72A7" w:rsidRDefault="00294A9D">
            <w:pPr>
              <w:jc w:val="center"/>
            </w:pPr>
            <w:r>
              <w:t>24.53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0461A3" w14:textId="5E673948" w:rsidR="00BE72A7" w:rsidRDefault="004F4B26" w:rsidP="002E5EDC">
            <w:pPr>
              <w:jc w:val="both"/>
            </w:pPr>
            <w:r>
              <w:t>I</w:t>
            </w:r>
            <w:r w:rsidR="00BE72A7">
              <w:t>nscription du Conseil départemental des</w:t>
            </w:r>
            <w:r w:rsidR="00294156">
              <w:br/>
            </w:r>
            <w:r w:rsidR="00BE72A7">
              <w:t>Hauts-de-Seine sur la liste des administrateurs</w:t>
            </w:r>
            <w:r w:rsidR="00294156">
              <w:br/>
            </w:r>
            <w:r w:rsidR="00BE72A7" w:rsidRPr="00294156">
              <w:rPr>
                <w:i/>
                <w:iCs/>
              </w:rPr>
              <w:t>ad hoc</w:t>
            </w:r>
            <w:r w:rsidR="00BE72A7">
              <w:t xml:space="preserve"> auprès de la Cour d'appel de Versailles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25C58" w14:textId="77777777" w:rsidR="00BE72A7" w:rsidRDefault="00BE72A7">
            <w:pPr>
              <w:jc w:val="center"/>
            </w:pPr>
            <w:r>
              <w:t>Mme TILLY</w:t>
            </w:r>
          </w:p>
        </w:tc>
      </w:tr>
    </w:tbl>
    <w:p w14:paraId="561757D0" w14:textId="77777777" w:rsidR="00BE72A7" w:rsidRDefault="00BE72A7">
      <w:pPr>
        <w:rPr>
          <w:sz w:val="10"/>
          <w:szCs w:val="10"/>
        </w:rPr>
      </w:pPr>
    </w:p>
    <w:p w14:paraId="5890B468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Education</w:t>
      </w:r>
    </w:p>
    <w:p w14:paraId="4265DE8F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0B5E06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17F98D" w14:textId="7782F123" w:rsidR="00BE72A7" w:rsidRDefault="00294A9D">
            <w:pPr>
              <w:jc w:val="center"/>
            </w:pPr>
            <w:r>
              <w:t>24.54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CD7BC1" w14:textId="565BD6F5" w:rsidR="00BE72A7" w:rsidRDefault="00BE72A7" w:rsidP="002E5EDC">
            <w:pPr>
              <w:jc w:val="both"/>
            </w:pPr>
            <w:r>
              <w:t xml:space="preserve">Collèges publics </w:t>
            </w:r>
            <w:r w:rsidR="002E5EDC">
              <w:t>–</w:t>
            </w:r>
            <w:r>
              <w:t xml:space="preserve"> Subventions exceptionnelles et dotations de fonctionnement complémentaires </w:t>
            </w:r>
            <w:r w:rsidR="002E5EDC">
              <w:t>–</w:t>
            </w:r>
            <w:r>
              <w:t xml:space="preserve"> Années 2023 et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1534F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1C6DCB9F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3F8D861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295932" w14:textId="72648BDC" w:rsidR="00BE72A7" w:rsidRDefault="00294A9D">
            <w:pPr>
              <w:jc w:val="center"/>
            </w:pPr>
            <w:r>
              <w:t>24.55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FA31D" w14:textId="1817E2E3" w:rsidR="00BE72A7" w:rsidRDefault="00BE72A7" w:rsidP="002E5EDC">
            <w:pPr>
              <w:jc w:val="both"/>
            </w:pPr>
            <w:r>
              <w:t xml:space="preserve">Collèges publics en cité scolaire à gestion régionale </w:t>
            </w:r>
            <w:r w:rsidR="002E5EDC">
              <w:t>–</w:t>
            </w:r>
            <w:r>
              <w:t xml:space="preserve"> Aide sociale à la demi-pension </w:t>
            </w:r>
            <w:r w:rsidR="002E5EDC">
              <w:t>–</w:t>
            </w:r>
            <w:r>
              <w:t xml:space="preserve"> Année scolaire 2023-2024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1621B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335E09DB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84783A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ACE6CF" w14:textId="46DF9B37" w:rsidR="00BE72A7" w:rsidRDefault="00294A9D">
            <w:pPr>
              <w:jc w:val="center"/>
            </w:pPr>
            <w:r>
              <w:t>24.56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1F5B48" w14:textId="4E948F09" w:rsidR="00BE72A7" w:rsidRDefault="00BE72A7" w:rsidP="002E5EDC">
            <w:pPr>
              <w:jc w:val="both"/>
            </w:pPr>
            <w:r>
              <w:t xml:space="preserve">Collèges privés </w:t>
            </w:r>
            <w:r w:rsidR="002E5EDC">
              <w:t>–</w:t>
            </w:r>
            <w:r>
              <w:t xml:space="preserve"> Participation financière du Département </w:t>
            </w:r>
            <w:r w:rsidR="002E5EDC">
              <w:t>–</w:t>
            </w:r>
            <w:r>
              <w:t xml:space="preserve"> Année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DA8F5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4A91ECBE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22B4CC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340E69" w14:textId="3141CD28" w:rsidR="00BE72A7" w:rsidRDefault="00294A9D">
            <w:pPr>
              <w:jc w:val="center"/>
            </w:pPr>
            <w:r>
              <w:t>24.57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19C6BB" w14:textId="65CC6D93" w:rsidR="00BE72A7" w:rsidRDefault="00BE72A7" w:rsidP="002E5EDC">
            <w:pPr>
              <w:jc w:val="both"/>
            </w:pPr>
            <w:r>
              <w:t xml:space="preserve">Collège Claude-Nicolas Ledoux au Plessis-Robinson </w:t>
            </w:r>
            <w:r w:rsidR="002E5EDC">
              <w:t>–</w:t>
            </w:r>
            <w:r>
              <w:t xml:space="preserve"> Demandes de subvention à la Région Ile-de-France et à l'ADEME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9E60D" w14:textId="317A9B22" w:rsidR="00BE72A7" w:rsidRDefault="00BE72A7">
            <w:pPr>
              <w:jc w:val="center"/>
            </w:pPr>
            <w:r>
              <w:t>M</w:t>
            </w:r>
            <w:r w:rsidR="007B17AA">
              <w:t>. FRANCHI</w:t>
            </w:r>
          </w:p>
        </w:tc>
      </w:tr>
    </w:tbl>
    <w:p w14:paraId="622D2FC7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A60758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8EDC0D" w14:textId="79ADD954" w:rsidR="00BE72A7" w:rsidRDefault="00294A9D">
            <w:pPr>
              <w:jc w:val="center"/>
            </w:pPr>
            <w:r>
              <w:t>24.58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9CDB1A" w14:textId="11953717" w:rsidR="00BE72A7" w:rsidRDefault="00BE72A7" w:rsidP="002E5EDC">
            <w:pPr>
              <w:jc w:val="both"/>
            </w:pPr>
            <w:r>
              <w:t xml:space="preserve">Logements dans les collèges </w:t>
            </w:r>
            <w:r w:rsidR="002E5EDC">
              <w:t>–</w:t>
            </w:r>
            <w:r>
              <w:t xml:space="preserve"> Prestations accessoires </w:t>
            </w:r>
            <w:r w:rsidR="002E5EDC">
              <w:t>–</w:t>
            </w:r>
            <w:r>
              <w:t xml:space="preserve"> Année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E625D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4189C40A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D3BD582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2811B" w14:textId="5F90E5B4" w:rsidR="00BE72A7" w:rsidRDefault="00294A9D">
            <w:pPr>
              <w:jc w:val="center"/>
            </w:pPr>
            <w:r>
              <w:t>24.97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8FE1F7" w14:textId="2DAB0647" w:rsidR="00BE72A7" w:rsidRDefault="00BE72A7" w:rsidP="002E5EDC">
            <w:pPr>
              <w:jc w:val="both"/>
            </w:pPr>
            <w:r>
              <w:t xml:space="preserve">Dispositif </w:t>
            </w:r>
            <w:r w:rsidR="002E5EDC" w:rsidRPr="002E5EDC">
              <w:rPr>
                <w:i/>
                <w:iCs/>
              </w:rPr>
              <w:t>« </w:t>
            </w:r>
            <w:r w:rsidRPr="002E5EDC">
              <w:rPr>
                <w:i/>
                <w:iCs/>
              </w:rPr>
              <w:t>5000 collégiens à Versailles</w:t>
            </w:r>
            <w:r w:rsidR="002E5EDC" w:rsidRPr="002E5EDC">
              <w:rPr>
                <w:i/>
                <w:iCs/>
              </w:rPr>
              <w:t> »</w:t>
            </w:r>
            <w:r>
              <w:t xml:space="preserve"> </w:t>
            </w:r>
            <w:r w:rsidR="002E5EDC">
              <w:t>–</w:t>
            </w:r>
            <w:r>
              <w:t xml:space="preserve"> Convention tripartite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CB5EB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0B7AAD9A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464B8F4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62AA75" w14:textId="19A8126E" w:rsidR="00BE72A7" w:rsidRDefault="00294A9D">
            <w:pPr>
              <w:jc w:val="center"/>
            </w:pPr>
            <w:r>
              <w:t>24.59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324F93" w14:textId="2E8AC05D" w:rsidR="00BE72A7" w:rsidRDefault="00BE72A7" w:rsidP="002E5EDC">
            <w:pPr>
              <w:jc w:val="both"/>
            </w:pPr>
            <w:r>
              <w:t xml:space="preserve">Fondation pour la mémoire de la Shoah </w:t>
            </w:r>
            <w:r w:rsidR="002E5EDC">
              <w:t xml:space="preserve">– </w:t>
            </w:r>
            <w:r>
              <w:t>Subvention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3AB05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37185630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1FF542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AF3858" w14:textId="73C93A26" w:rsidR="00BE72A7" w:rsidRDefault="00294A9D">
            <w:pPr>
              <w:jc w:val="center"/>
            </w:pPr>
            <w:r>
              <w:t>24.60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1157B1" w14:textId="27A31998" w:rsidR="00BE72A7" w:rsidRDefault="00BE72A7">
            <w:pPr>
              <w:jc w:val="both"/>
            </w:pPr>
            <w:r>
              <w:t xml:space="preserve">Association Epheta Jeunesse amitié </w:t>
            </w:r>
            <w:r w:rsidR="002E5EDC">
              <w:t>–</w:t>
            </w:r>
            <w:r>
              <w:t xml:space="preserve"> Subvention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E0554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7B4C9144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DC7E3C4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DDEE1" w14:textId="7276BC1D" w:rsidR="00BE72A7" w:rsidRDefault="00294A9D">
            <w:pPr>
              <w:jc w:val="center"/>
            </w:pPr>
            <w:r>
              <w:t>24.61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0C3D45" w14:textId="34A4C8E7" w:rsidR="00BE72A7" w:rsidRDefault="00BE72A7" w:rsidP="003E0E2D">
            <w:pPr>
              <w:jc w:val="both"/>
            </w:pPr>
            <w:r>
              <w:t xml:space="preserve">Association Nemow Lab 2024 </w:t>
            </w:r>
            <w:r w:rsidR="003E0E2D">
              <w:t>–</w:t>
            </w:r>
            <w:r>
              <w:t xml:space="preserve"> </w:t>
            </w:r>
            <w:r w:rsidR="003E0E2D">
              <w:t>« </w:t>
            </w:r>
            <w:r>
              <w:t>Quand nous serons grands, nous serons…</w:t>
            </w:r>
            <w:r w:rsidR="003E0E2D">
              <w:t> »</w:t>
            </w:r>
            <w:r>
              <w:t xml:space="preserve"> </w:t>
            </w:r>
            <w:r w:rsidR="003E0E2D">
              <w:t>–</w:t>
            </w:r>
            <w:r>
              <w:t xml:space="preserve"> Subvention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7709D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2879C0E7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3BEBEC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EA2A91" w14:textId="4E2A283D" w:rsidR="00BE72A7" w:rsidRDefault="00294A9D">
            <w:pPr>
              <w:jc w:val="center"/>
            </w:pPr>
            <w:r>
              <w:t>24.62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6FF5E8" w14:textId="183FFD2E" w:rsidR="00BE72A7" w:rsidRDefault="00BE72A7" w:rsidP="003E0E2D">
            <w:pPr>
              <w:jc w:val="both"/>
            </w:pPr>
            <w:r>
              <w:t xml:space="preserve">Pass+ Hauts-de-Seine/Yvelines </w:t>
            </w:r>
            <w:r w:rsidR="003E0E2D">
              <w:t>–</w:t>
            </w:r>
            <w:r>
              <w:t xml:space="preserve"> Affiliation de nouveaux organismes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9C170" w14:textId="77777777" w:rsidR="00BE72A7" w:rsidRDefault="00BE72A7">
            <w:pPr>
              <w:jc w:val="center"/>
            </w:pPr>
            <w:r>
              <w:t>Mme LÉANDRI</w:t>
            </w:r>
          </w:p>
        </w:tc>
      </w:tr>
    </w:tbl>
    <w:p w14:paraId="47A9B102" w14:textId="77777777" w:rsidR="00BE72A7" w:rsidRDefault="00BE72A7">
      <w:pPr>
        <w:rPr>
          <w:sz w:val="10"/>
          <w:szCs w:val="10"/>
        </w:rPr>
      </w:pPr>
    </w:p>
    <w:p w14:paraId="53F875F6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Tourisme</w:t>
      </w:r>
    </w:p>
    <w:p w14:paraId="7DD24F35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7DA352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35933A" w14:textId="0D87925B" w:rsidR="00BE72A7" w:rsidRDefault="00294A9D">
            <w:pPr>
              <w:jc w:val="center"/>
            </w:pPr>
            <w:r>
              <w:t>24.63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5DCC00" w14:textId="1453566E" w:rsidR="00BE72A7" w:rsidRDefault="00BE72A7" w:rsidP="003E0E2D">
            <w:pPr>
              <w:jc w:val="both"/>
            </w:pPr>
            <w:r>
              <w:t xml:space="preserve">Pass Malin </w:t>
            </w:r>
            <w:r w:rsidR="003E0E2D">
              <w:t>–</w:t>
            </w:r>
            <w:r>
              <w:t xml:space="preserve"> Avenant </w:t>
            </w:r>
            <w:r w:rsidR="003E0E2D">
              <w:t>–</w:t>
            </w:r>
            <w:r>
              <w:t xml:space="preserve"> La Maison Elsa Triolet-Aragon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7CAC1" w14:textId="77777777" w:rsidR="00BE72A7" w:rsidRDefault="00BE72A7">
            <w:pPr>
              <w:jc w:val="center"/>
            </w:pPr>
            <w:r>
              <w:t>Mme FISCHER</w:t>
            </w:r>
          </w:p>
        </w:tc>
      </w:tr>
    </w:tbl>
    <w:p w14:paraId="3935768D" w14:textId="77777777" w:rsidR="00BE72A7" w:rsidRDefault="00BE72A7">
      <w:pPr>
        <w:rPr>
          <w:sz w:val="10"/>
          <w:szCs w:val="10"/>
        </w:rPr>
      </w:pPr>
    </w:p>
    <w:p w14:paraId="7F7B29E0" w14:textId="77777777" w:rsidR="00B35936" w:rsidRPr="00B35936" w:rsidRDefault="00B35936">
      <w:pPr>
        <w:widowControl/>
        <w:suppressAutoHyphens w:val="0"/>
        <w:rPr>
          <w:b/>
          <w:bCs/>
          <w:i/>
          <w:iCs/>
        </w:rPr>
      </w:pPr>
      <w:r w:rsidRPr="00B35936">
        <w:rPr>
          <w:b/>
          <w:bCs/>
          <w:i/>
          <w:iCs/>
        </w:rPr>
        <w:br w:type="page"/>
      </w:r>
    </w:p>
    <w:p w14:paraId="5311DC35" w14:textId="5073A484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lastRenderedPageBreak/>
        <w:t>Attractivité du territoire</w:t>
      </w:r>
    </w:p>
    <w:p w14:paraId="6F39C70D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8370CC7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9629D9" w14:textId="00421E7D" w:rsidR="00BE72A7" w:rsidRDefault="00294A9D">
            <w:pPr>
              <w:jc w:val="center"/>
            </w:pPr>
            <w:r>
              <w:t>24.64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D02182" w14:textId="0C0F00CE" w:rsidR="00BE72A7" w:rsidRDefault="00BE72A7">
            <w:pPr>
              <w:jc w:val="both"/>
            </w:pPr>
            <w:r>
              <w:t xml:space="preserve">Citallia </w:t>
            </w:r>
            <w:r w:rsidR="003E0E2D">
              <w:t>–</w:t>
            </w:r>
            <w:r>
              <w:t xml:space="preserve"> Nouvel actionnaire </w:t>
            </w:r>
            <w:r w:rsidR="003E0E2D">
              <w:t>–</w:t>
            </w:r>
            <w:r>
              <w:t xml:space="preserve"> Ville de Beynes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22A21" w14:textId="77777777" w:rsidR="00BE72A7" w:rsidRDefault="00BE72A7">
            <w:pPr>
              <w:jc w:val="center"/>
            </w:pPr>
            <w:r>
              <w:t>M. LARGHERO</w:t>
            </w:r>
          </w:p>
        </w:tc>
      </w:tr>
    </w:tbl>
    <w:p w14:paraId="02F21181" w14:textId="77777777" w:rsidR="00BE72A7" w:rsidRDefault="00BE72A7">
      <w:pPr>
        <w:rPr>
          <w:sz w:val="10"/>
          <w:szCs w:val="10"/>
        </w:rPr>
      </w:pPr>
    </w:p>
    <w:p w14:paraId="1B9621DC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Commande publique</w:t>
      </w:r>
    </w:p>
    <w:p w14:paraId="699DBDE7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7B61754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8B349C" w14:textId="0702EE60" w:rsidR="00BE72A7" w:rsidRDefault="00294A9D">
            <w:pPr>
              <w:jc w:val="center"/>
            </w:pPr>
            <w:r>
              <w:t>24.65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6E41E0" w14:textId="4B2C0CE3" w:rsidR="00BE72A7" w:rsidRDefault="00BE72A7" w:rsidP="003E0E2D">
            <w:pPr>
              <w:jc w:val="both"/>
            </w:pPr>
            <w:r>
              <w:t>Compte-rendu des marchés et avenants conclus du 1</w:t>
            </w:r>
            <w:r w:rsidR="003E0E2D" w:rsidRPr="003E0E2D">
              <w:rPr>
                <w:vertAlign w:val="superscript"/>
              </w:rPr>
              <w:t>er</w:t>
            </w:r>
            <w:r w:rsidR="003E0E2D">
              <w:t xml:space="preserve"> </w:t>
            </w:r>
            <w:r>
              <w:t xml:space="preserve">novembre au 31 décembre 2023 </w:t>
            </w:r>
            <w:r w:rsidR="003E0E2D">
              <w:t>–</w:t>
            </w:r>
            <w:r>
              <w:t xml:space="preserve"> Compléments sur les périodes précédentes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21C39" w14:textId="77777777" w:rsidR="00BE72A7" w:rsidRDefault="00BE72A7">
            <w:pPr>
              <w:jc w:val="center"/>
            </w:pPr>
            <w:r>
              <w:t>M. BOUDY</w:t>
            </w:r>
          </w:p>
        </w:tc>
      </w:tr>
    </w:tbl>
    <w:p w14:paraId="64DCCB9B" w14:textId="77777777" w:rsidR="00BE72A7" w:rsidRDefault="00BE72A7">
      <w:pPr>
        <w:rPr>
          <w:sz w:val="10"/>
          <w:szCs w:val="10"/>
        </w:rPr>
      </w:pPr>
    </w:p>
    <w:p w14:paraId="057BD6C0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Eau et assainissement</w:t>
      </w:r>
    </w:p>
    <w:p w14:paraId="7AEA2444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B554C9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7E3E77" w14:textId="33D91BAD" w:rsidR="00BE72A7" w:rsidRDefault="00294A9D">
            <w:pPr>
              <w:jc w:val="center"/>
            </w:pPr>
            <w:r>
              <w:t>24.66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2F1527" w14:textId="77777777" w:rsidR="00BE72A7" w:rsidRDefault="00BE72A7">
            <w:pPr>
              <w:jc w:val="both"/>
            </w:pPr>
            <w:r>
              <w:t>Communication des comptes EPTB, SIAAP, SMBVB 2022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B3C4E" w14:textId="77777777" w:rsidR="00BE72A7" w:rsidRDefault="00BE72A7">
            <w:pPr>
              <w:jc w:val="center"/>
            </w:pPr>
            <w:r>
              <w:t>M. DE LA RONCIÈRE</w:t>
            </w:r>
          </w:p>
        </w:tc>
      </w:tr>
    </w:tbl>
    <w:p w14:paraId="6267DE92" w14:textId="77777777" w:rsidR="00BE72A7" w:rsidRDefault="00BE72A7">
      <w:pPr>
        <w:rPr>
          <w:sz w:val="10"/>
          <w:szCs w:val="10"/>
        </w:rPr>
      </w:pPr>
    </w:p>
    <w:p w14:paraId="45D27D33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Culture</w:t>
      </w:r>
    </w:p>
    <w:p w14:paraId="3719F887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1376BAE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601534" w14:textId="5B1678EB" w:rsidR="00BE72A7" w:rsidRDefault="00294A9D">
            <w:pPr>
              <w:jc w:val="center"/>
            </w:pPr>
            <w:r>
              <w:t>24.67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1A54A4" w14:textId="7C41C6A6" w:rsidR="00BE72A7" w:rsidRDefault="00BE72A7" w:rsidP="00E71C22">
            <w:pPr>
              <w:jc w:val="both"/>
            </w:pPr>
            <w:r>
              <w:t xml:space="preserve">Subventions culturelles 2024 </w:t>
            </w:r>
            <w:r w:rsidR="00E71C22">
              <w:t>–</w:t>
            </w:r>
            <w:r>
              <w:t xml:space="preserve"> Equipements structurants d’intérêt départemental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DEF05" w14:textId="06DCDC97" w:rsidR="00B35936" w:rsidRPr="00985675" w:rsidRDefault="007B17AA" w:rsidP="00985675">
            <w:pPr>
              <w:jc w:val="center"/>
            </w:pPr>
            <w:r>
              <w:t>M. RÉVILLON</w:t>
            </w:r>
          </w:p>
        </w:tc>
      </w:tr>
    </w:tbl>
    <w:p w14:paraId="262ADC63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67586C0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558433" w14:textId="41689D19" w:rsidR="00BE72A7" w:rsidRDefault="00294A9D">
            <w:pPr>
              <w:jc w:val="center"/>
            </w:pPr>
            <w:r>
              <w:t>24.68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BD883F" w14:textId="1B3946A3" w:rsidR="00BE72A7" w:rsidRDefault="00BE72A7" w:rsidP="00E71C22">
            <w:pPr>
              <w:jc w:val="both"/>
            </w:pPr>
            <w:r>
              <w:t xml:space="preserve">Musée du Grand Siècle </w:t>
            </w:r>
            <w:r w:rsidR="00E71C22">
              <w:t>–</w:t>
            </w:r>
            <w:r>
              <w:t xml:space="preserve"> Contrat de prêt </w:t>
            </w:r>
            <w:r w:rsidR="00E71C22">
              <w:t>–</w:t>
            </w:r>
            <w:r>
              <w:t xml:space="preserve"> Château </w:t>
            </w:r>
            <w:r>
              <w:br/>
              <w:t xml:space="preserve">de Versailles </w:t>
            </w:r>
            <w:r w:rsidR="00E71C22">
              <w:t>–</w:t>
            </w:r>
            <w:r>
              <w:t xml:space="preserve"> Exposition consacrée au cheval </w:t>
            </w:r>
            <w:r w:rsidR="00E71C22">
              <w:t>–</w:t>
            </w:r>
            <w:r>
              <w:t xml:space="preserve"> Paris 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0AC0F" w14:textId="10F3D26B" w:rsidR="00BE72A7" w:rsidRDefault="00BE72A7">
            <w:pPr>
              <w:jc w:val="center"/>
            </w:pPr>
            <w:r>
              <w:t>Mme B</w:t>
            </w:r>
            <w:r w:rsidR="007B17AA">
              <w:t>OURG</w:t>
            </w:r>
          </w:p>
        </w:tc>
      </w:tr>
    </w:tbl>
    <w:p w14:paraId="45BF62A5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76A6CEA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38272F" w14:textId="2129E887" w:rsidR="00BE72A7" w:rsidRDefault="00294A9D">
            <w:pPr>
              <w:jc w:val="center"/>
            </w:pPr>
            <w:r>
              <w:t>24.69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442EB6" w14:textId="5A5E4EEB" w:rsidR="00BE72A7" w:rsidRDefault="00BE72A7" w:rsidP="00E71C22">
            <w:pPr>
              <w:jc w:val="both"/>
            </w:pPr>
            <w:r>
              <w:t xml:space="preserve">Musée départemental Albert-Kahn </w:t>
            </w:r>
            <w:r w:rsidR="00E71C22">
              <w:t>–</w:t>
            </w:r>
            <w:r>
              <w:t xml:space="preserve"> Contrat de remise de fichiers </w:t>
            </w:r>
            <w:r w:rsidR="00E71C22">
              <w:t>–</w:t>
            </w:r>
            <w:r>
              <w:t xml:space="preserve"> Musée des Confluences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0C087" w14:textId="433BE0A6" w:rsidR="00BE72A7" w:rsidRDefault="007B17AA">
            <w:pPr>
              <w:jc w:val="center"/>
            </w:pPr>
            <w:r>
              <w:t>Mme BOURG</w:t>
            </w:r>
          </w:p>
        </w:tc>
      </w:tr>
    </w:tbl>
    <w:p w14:paraId="78531E81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62C0B3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C63779" w14:textId="29DFD739" w:rsidR="00BE72A7" w:rsidRDefault="00294A9D">
            <w:pPr>
              <w:jc w:val="center"/>
            </w:pPr>
            <w:r>
              <w:t>24.70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4AD321" w14:textId="65108E07" w:rsidR="00BE72A7" w:rsidRDefault="00BE72A7" w:rsidP="00E71C22">
            <w:pPr>
              <w:jc w:val="both"/>
            </w:pPr>
            <w:r>
              <w:t xml:space="preserve">Musée départemental Albert-Kahn </w:t>
            </w:r>
            <w:r w:rsidR="00E71C22">
              <w:t>–</w:t>
            </w:r>
            <w:r>
              <w:t xml:space="preserve"> Concession de droits d’auteurs et remise de fichiers numériques </w:t>
            </w:r>
            <w:r w:rsidR="00E71C22">
              <w:t>–</w:t>
            </w:r>
            <w:r>
              <w:t xml:space="preserve"> </w:t>
            </w:r>
            <w:r>
              <w:br/>
              <w:t>CNRS Editions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27F58" w14:textId="2D02AEEE" w:rsidR="00BE72A7" w:rsidRDefault="007B17AA">
            <w:pPr>
              <w:jc w:val="center"/>
            </w:pPr>
            <w:r>
              <w:t>Mme BOURG</w:t>
            </w:r>
          </w:p>
        </w:tc>
      </w:tr>
    </w:tbl>
    <w:p w14:paraId="22B80CD0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15E65E8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D03F63" w14:textId="25C7A2BF" w:rsidR="00BE72A7" w:rsidRDefault="00294A9D">
            <w:pPr>
              <w:jc w:val="center"/>
            </w:pPr>
            <w:r>
              <w:t>24.71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1C78CF" w14:textId="4C0A0019" w:rsidR="00BE72A7" w:rsidRPr="00E71C22" w:rsidRDefault="00BE72A7" w:rsidP="00E71C22">
            <w:pPr>
              <w:jc w:val="both"/>
            </w:pPr>
            <w:r>
              <w:t xml:space="preserve">Musée Départemental Albert-Kahn </w:t>
            </w:r>
            <w:r w:rsidR="00E71C22">
              <w:t>–</w:t>
            </w:r>
            <w:r>
              <w:t xml:space="preserve"> Avenants et prêts </w:t>
            </w:r>
            <w:r w:rsidR="00E71C22">
              <w:t>–</w:t>
            </w:r>
            <w:r>
              <w:t xml:space="preserve"> Exposition </w:t>
            </w:r>
            <w:r w:rsidR="00E71C22" w:rsidRPr="00E71C22">
              <w:rPr>
                <w:i/>
                <w:iCs/>
              </w:rPr>
              <w:t>« </w:t>
            </w:r>
            <w:r w:rsidRPr="00E71C22">
              <w:rPr>
                <w:i/>
                <w:iCs/>
              </w:rPr>
              <w:t>Natures vivantes. Images et imaginaires des jardins d’Albert Kahn</w:t>
            </w:r>
            <w:r w:rsidR="00E71C22" w:rsidRPr="00E71C22">
              <w:rPr>
                <w:i/>
                <w:iCs/>
              </w:rPr>
              <w:t> »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34763" w14:textId="4F829471" w:rsidR="00BE72A7" w:rsidRDefault="007B17AA">
            <w:pPr>
              <w:jc w:val="center"/>
            </w:pPr>
            <w:r>
              <w:t>Mme BOURG</w:t>
            </w:r>
          </w:p>
        </w:tc>
      </w:tr>
    </w:tbl>
    <w:p w14:paraId="41C65344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151135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752C33" w14:textId="08BD090B" w:rsidR="00BE72A7" w:rsidRDefault="00294A9D">
            <w:pPr>
              <w:jc w:val="center"/>
            </w:pPr>
            <w:r>
              <w:t>24.72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2DA466" w14:textId="304985D5" w:rsidR="00BE72A7" w:rsidRDefault="00BE72A7" w:rsidP="00E71C22">
            <w:pPr>
              <w:jc w:val="both"/>
            </w:pPr>
            <w:r>
              <w:t xml:space="preserve">Château de Sceaux, musée départemental </w:t>
            </w:r>
            <w:r w:rsidR="00E71C22">
              <w:t>–</w:t>
            </w:r>
            <w:r>
              <w:t xml:space="preserve"> Contrat de prêt </w:t>
            </w:r>
            <w:r w:rsidR="00E71C22">
              <w:t>–</w:t>
            </w:r>
            <w:r>
              <w:t xml:space="preserve"> Ville de Sceaux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8D145" w14:textId="22B70A47" w:rsidR="00BE72A7" w:rsidRDefault="007B17AA">
            <w:pPr>
              <w:jc w:val="center"/>
            </w:pPr>
            <w:r>
              <w:t>Mme BOURG</w:t>
            </w:r>
          </w:p>
        </w:tc>
      </w:tr>
    </w:tbl>
    <w:p w14:paraId="1E5FD131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2202194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E8FD72" w14:textId="33855AAA" w:rsidR="00BE72A7" w:rsidRDefault="00294A9D">
            <w:pPr>
              <w:jc w:val="center"/>
            </w:pPr>
            <w:r>
              <w:t>24.73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4FF00A" w14:textId="2E0B6B19" w:rsidR="00BE72A7" w:rsidRDefault="00BE72A7" w:rsidP="00E71C22">
            <w:pPr>
              <w:jc w:val="both"/>
            </w:pPr>
            <w:r>
              <w:t xml:space="preserve">Château de Sceaux, musée départemental </w:t>
            </w:r>
            <w:r w:rsidR="00E71C22">
              <w:t>–</w:t>
            </w:r>
            <w:r>
              <w:t xml:space="preserve"> Contrat de prêt </w:t>
            </w:r>
            <w:r w:rsidR="00E71C22">
              <w:t>–</w:t>
            </w:r>
            <w:r>
              <w:t xml:space="preserve"> Cosnes-Cours-sur-Loire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8AE44" w14:textId="4491925C" w:rsidR="00BE72A7" w:rsidRDefault="007B17AA">
            <w:pPr>
              <w:jc w:val="center"/>
            </w:pPr>
            <w:r>
              <w:t>Mme BOURG</w:t>
            </w:r>
          </w:p>
        </w:tc>
      </w:tr>
    </w:tbl>
    <w:p w14:paraId="4590A9EF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7900D6B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D41A4D" w14:textId="34A75A58" w:rsidR="00BE72A7" w:rsidRDefault="00294A9D">
            <w:pPr>
              <w:jc w:val="center"/>
            </w:pPr>
            <w:r>
              <w:t>24.74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01EC11" w14:textId="5279C09C" w:rsidR="00BE72A7" w:rsidRDefault="00BE72A7" w:rsidP="00E71C22">
            <w:pPr>
              <w:jc w:val="both"/>
            </w:pPr>
            <w:r>
              <w:t xml:space="preserve">Château de Sceaux, musée départemental </w:t>
            </w:r>
            <w:r w:rsidR="00E71C22">
              <w:t>–</w:t>
            </w:r>
            <w:r>
              <w:t xml:space="preserve"> Contrat de prêt </w:t>
            </w:r>
            <w:r w:rsidR="00E71C22">
              <w:t>–</w:t>
            </w:r>
            <w:r>
              <w:t xml:space="preserve"> Ville de Versailles </w:t>
            </w:r>
            <w:r w:rsidR="00E71C22">
              <w:t>–</w:t>
            </w:r>
            <w:r>
              <w:t xml:space="preserve"> Histoire du sport à Versailles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A17D4" w14:textId="225F93CB" w:rsidR="00BE72A7" w:rsidRDefault="007B17AA">
            <w:pPr>
              <w:jc w:val="center"/>
            </w:pPr>
            <w:r>
              <w:t>Mme BOURG</w:t>
            </w:r>
          </w:p>
        </w:tc>
      </w:tr>
    </w:tbl>
    <w:p w14:paraId="3039F4E3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88DD5D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46A2D" w14:textId="582B6FC6" w:rsidR="00BE72A7" w:rsidRDefault="00294A9D">
            <w:pPr>
              <w:jc w:val="center"/>
            </w:pPr>
            <w:r>
              <w:t>24.75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1A25A7" w14:textId="33A3B5BA" w:rsidR="00BE72A7" w:rsidRDefault="00BE72A7">
            <w:pPr>
              <w:jc w:val="both"/>
            </w:pPr>
            <w:r>
              <w:t xml:space="preserve">Archives départementales </w:t>
            </w:r>
            <w:r w:rsidR="00E71C22">
              <w:t>–</w:t>
            </w:r>
            <w:r>
              <w:t xml:space="preserve"> Convention de dépôt </w:t>
            </w:r>
            <w:r w:rsidR="00E71C22">
              <w:t>–</w:t>
            </w:r>
            <w:r>
              <w:t xml:space="preserve"> </w:t>
            </w:r>
            <w:r>
              <w:br/>
              <w:t>Eglise réformée de Neuilly-sur-Seine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34152" w14:textId="1D1B65A7" w:rsidR="00BE72A7" w:rsidRDefault="007B17AA">
            <w:pPr>
              <w:jc w:val="center"/>
            </w:pPr>
            <w:r>
              <w:t>Mme BOURG</w:t>
            </w:r>
          </w:p>
        </w:tc>
      </w:tr>
    </w:tbl>
    <w:p w14:paraId="24512D90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19877C9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4DB757" w14:textId="64371CF2" w:rsidR="00BE72A7" w:rsidRDefault="00294A9D">
            <w:pPr>
              <w:jc w:val="center"/>
            </w:pPr>
            <w:r>
              <w:t>24.76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7F7021" w14:textId="279642D4" w:rsidR="00BE72A7" w:rsidRDefault="00BE72A7" w:rsidP="00E71C22">
            <w:pPr>
              <w:jc w:val="both"/>
            </w:pPr>
            <w:r>
              <w:t xml:space="preserve">Archives départementales </w:t>
            </w:r>
            <w:r w:rsidR="00E71C22">
              <w:t>–</w:t>
            </w:r>
            <w:r>
              <w:t xml:space="preserve"> Prêt d’un document </w:t>
            </w:r>
            <w:r w:rsidR="00E71C22">
              <w:t>–</w:t>
            </w:r>
            <w:r>
              <w:t xml:space="preserve"> Ville de Versailles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D6E90" w14:textId="03395C4E" w:rsidR="00BE72A7" w:rsidRDefault="007B17AA">
            <w:pPr>
              <w:jc w:val="center"/>
            </w:pPr>
            <w:r>
              <w:t>Mme BOURG</w:t>
            </w:r>
          </w:p>
        </w:tc>
      </w:tr>
    </w:tbl>
    <w:p w14:paraId="7DC313AD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741EE8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D6D2DA" w14:textId="0B6829F5" w:rsidR="00BE72A7" w:rsidRDefault="00294A9D">
            <w:pPr>
              <w:jc w:val="center"/>
            </w:pPr>
            <w:r>
              <w:t>24.77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63CA8A" w14:textId="07DF665D" w:rsidR="00BE72A7" w:rsidRDefault="00BE72A7" w:rsidP="00E71C22">
            <w:pPr>
              <w:jc w:val="both"/>
            </w:pPr>
            <w:r>
              <w:t xml:space="preserve">Archives départementales </w:t>
            </w:r>
            <w:r w:rsidR="00E71C22">
              <w:t>–</w:t>
            </w:r>
            <w:r>
              <w:t xml:space="preserve"> Contrat de prêt </w:t>
            </w:r>
            <w:r w:rsidR="00E71C22">
              <w:t>–</w:t>
            </w:r>
            <w:r>
              <w:t xml:space="preserve"> Département du Vaucluse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DE5B4" w14:textId="142B4D35" w:rsidR="00BE72A7" w:rsidRDefault="007B17AA">
            <w:pPr>
              <w:jc w:val="center"/>
            </w:pPr>
            <w:r>
              <w:t>Mme BOURG</w:t>
            </w:r>
          </w:p>
        </w:tc>
      </w:tr>
    </w:tbl>
    <w:p w14:paraId="0767829D" w14:textId="07D87FF5" w:rsidR="00B35936" w:rsidRDefault="00B35936">
      <w:pPr>
        <w:rPr>
          <w:sz w:val="10"/>
          <w:szCs w:val="10"/>
        </w:rPr>
      </w:pPr>
    </w:p>
    <w:p w14:paraId="17B19DF7" w14:textId="77777777" w:rsidR="00B35936" w:rsidRDefault="00B35936">
      <w:pPr>
        <w:widowControl/>
        <w:suppressAutoHyphens w:val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04B0A5E2" w14:textId="77777777" w:rsidR="00BE72A7" w:rsidRDefault="00BE72A7">
      <w:pPr>
        <w:rPr>
          <w:sz w:val="10"/>
          <w:szCs w:val="10"/>
        </w:rPr>
      </w:pPr>
    </w:p>
    <w:p w14:paraId="0F4E624C" w14:textId="77777777" w:rsidR="00B35936" w:rsidRDefault="00B35936">
      <w:pPr>
        <w:rPr>
          <w:sz w:val="10"/>
          <w:szCs w:val="10"/>
        </w:rPr>
      </w:pPr>
    </w:p>
    <w:p w14:paraId="09D9EB3E" w14:textId="77777777" w:rsidR="00B35936" w:rsidRDefault="00B35936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7D768C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0A79E8" w14:textId="45F29B4D" w:rsidR="00BE72A7" w:rsidRDefault="00294A9D">
            <w:pPr>
              <w:jc w:val="center"/>
            </w:pPr>
            <w:r>
              <w:t>24.78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F38DF4" w14:textId="7B4B54AC" w:rsidR="00BE72A7" w:rsidRDefault="00BE72A7" w:rsidP="00E71C22">
            <w:pPr>
              <w:jc w:val="both"/>
            </w:pPr>
            <w:r>
              <w:t xml:space="preserve">Concession de droits d'auteur </w:t>
            </w:r>
            <w:r w:rsidR="00E71C22">
              <w:t>–</w:t>
            </w:r>
            <w:r>
              <w:t xml:space="preserve"> La Seine Musicale </w:t>
            </w:r>
            <w:r w:rsidR="00E71C22">
              <w:t>–</w:t>
            </w:r>
            <w:r>
              <w:t xml:space="preserve"> Paris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986DB" w14:textId="4696158A" w:rsidR="00BE72A7" w:rsidRDefault="007B17AA">
            <w:pPr>
              <w:jc w:val="center"/>
            </w:pPr>
            <w:r>
              <w:t>Mme BOURG</w:t>
            </w:r>
          </w:p>
        </w:tc>
      </w:tr>
    </w:tbl>
    <w:p w14:paraId="4DDAB537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898344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66D78B" w14:textId="3EB026B8" w:rsidR="00BE72A7" w:rsidRDefault="00294A9D">
            <w:pPr>
              <w:jc w:val="center"/>
            </w:pPr>
            <w:r>
              <w:t>24.79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67E429" w14:textId="401F028A" w:rsidR="00BE72A7" w:rsidRDefault="00BE72A7" w:rsidP="00E71C22">
            <w:pPr>
              <w:jc w:val="both"/>
            </w:pPr>
            <w:r>
              <w:t xml:space="preserve">Musée des civilisations noires de Dakar </w:t>
            </w:r>
            <w:r w:rsidR="00E71C22">
              <w:t>–</w:t>
            </w:r>
            <w:r>
              <w:t xml:space="preserve"> Don d'une collection de masques africains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8CB9D" w14:textId="5600BBC6" w:rsidR="00BE72A7" w:rsidRDefault="007B17AA">
            <w:pPr>
              <w:jc w:val="center"/>
            </w:pPr>
            <w:r>
              <w:t>Mme BOURG</w:t>
            </w:r>
          </w:p>
        </w:tc>
      </w:tr>
    </w:tbl>
    <w:p w14:paraId="121982E0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0810DE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BE7602" w14:textId="14B07A7A" w:rsidR="00BE72A7" w:rsidRDefault="00294A9D">
            <w:pPr>
              <w:jc w:val="center"/>
            </w:pPr>
            <w:r>
              <w:t>24.80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C21220" w14:textId="1008762A" w:rsidR="00BE72A7" w:rsidRDefault="00BE72A7" w:rsidP="002E5EDC">
            <w:pPr>
              <w:jc w:val="both"/>
            </w:pPr>
            <w:r>
              <w:t xml:space="preserve">Amis des musées départementaux </w:t>
            </w:r>
            <w:r w:rsidR="002E5EDC">
              <w:t>–</w:t>
            </w:r>
            <w:r>
              <w:t xml:space="preserve"> Subventions </w:t>
            </w:r>
            <w:r w:rsidR="002E5EDC">
              <w:t>–</w:t>
            </w:r>
            <w:r>
              <w:t xml:space="preserve">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E48F1" w14:textId="5F5B56F8" w:rsidR="00BE72A7" w:rsidRDefault="007B17AA">
            <w:pPr>
              <w:jc w:val="center"/>
            </w:pPr>
            <w:r>
              <w:t>Mme BOURG</w:t>
            </w:r>
          </w:p>
        </w:tc>
      </w:tr>
    </w:tbl>
    <w:p w14:paraId="32004F22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3CD88F62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E8A5DD" w14:textId="1ED74B32" w:rsidR="00BE72A7" w:rsidRDefault="00294A9D">
            <w:pPr>
              <w:jc w:val="center"/>
            </w:pPr>
            <w:r>
              <w:t>24.81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2FF950" w14:textId="24D32F75" w:rsidR="00BE72A7" w:rsidRDefault="00BE72A7">
            <w:pPr>
              <w:jc w:val="both"/>
            </w:pPr>
            <w:r>
              <w:t xml:space="preserve">Conventions de parrainage </w:t>
            </w:r>
            <w:r w:rsidR="002E5EDC">
              <w:t>–</w:t>
            </w:r>
            <w:r>
              <w:t xml:space="preserve"> Chorus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C265D" w14:textId="6291A202" w:rsidR="00BE72A7" w:rsidRDefault="007B17AA">
            <w:pPr>
              <w:jc w:val="center"/>
            </w:pPr>
            <w:r>
              <w:t>Mme BOURG</w:t>
            </w:r>
          </w:p>
        </w:tc>
      </w:tr>
    </w:tbl>
    <w:p w14:paraId="5B017505" w14:textId="77777777" w:rsidR="00BE72A7" w:rsidRDefault="00BE72A7">
      <w:pPr>
        <w:rPr>
          <w:sz w:val="10"/>
          <w:szCs w:val="10"/>
        </w:rPr>
      </w:pPr>
    </w:p>
    <w:p w14:paraId="61F33986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Sports</w:t>
      </w:r>
    </w:p>
    <w:p w14:paraId="4AF2BB6C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DC2AFF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0CEDBB" w14:textId="6DDA506D" w:rsidR="00BE72A7" w:rsidRDefault="00294A9D">
            <w:pPr>
              <w:jc w:val="center"/>
            </w:pPr>
            <w:r>
              <w:t>24.104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09146C" w14:textId="5312635B" w:rsidR="00BE72A7" w:rsidRDefault="00BE72A7" w:rsidP="002E5EDC">
            <w:pPr>
              <w:jc w:val="both"/>
            </w:pPr>
            <w:r>
              <w:t xml:space="preserve">Jeu-concours </w:t>
            </w:r>
            <w:r w:rsidR="002E5EDC" w:rsidRPr="002E5EDC">
              <w:rPr>
                <w:i/>
                <w:iCs/>
              </w:rPr>
              <w:t>« </w:t>
            </w:r>
            <w:r w:rsidRPr="002E5EDC">
              <w:rPr>
                <w:i/>
                <w:iCs/>
              </w:rPr>
              <w:t>Gagnez des places pour les Jeux dans les Hauts-de-Seine</w:t>
            </w:r>
            <w:r w:rsidR="002E5EDC" w:rsidRPr="002E5EDC">
              <w:rPr>
                <w:i/>
                <w:iCs/>
              </w:rPr>
              <w:t> »</w:t>
            </w:r>
            <w:r>
              <w:t xml:space="preserve"> </w:t>
            </w:r>
            <w:r w:rsidR="002E5EDC">
              <w:t>–</w:t>
            </w:r>
            <w:r>
              <w:t xml:space="preserve"> Règlement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145E1" w14:textId="77777777" w:rsidR="00BE72A7" w:rsidRDefault="00BE72A7">
            <w:pPr>
              <w:jc w:val="center"/>
            </w:pPr>
            <w:r>
              <w:t>M. COURTÈS</w:t>
            </w:r>
          </w:p>
        </w:tc>
      </w:tr>
    </w:tbl>
    <w:p w14:paraId="10E66271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B4E7EE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5B413F" w14:textId="6A917652" w:rsidR="00BE72A7" w:rsidRDefault="00294A9D">
            <w:pPr>
              <w:jc w:val="center"/>
            </w:pPr>
            <w:r>
              <w:t>24.82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E2F091" w14:textId="037A83C9" w:rsidR="00BE72A7" w:rsidRDefault="00BE72A7">
            <w:pPr>
              <w:jc w:val="both"/>
            </w:pPr>
            <w:r>
              <w:t>Soutien au sport de haut niveau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3CD0F" w14:textId="77777777" w:rsidR="00BE72A7" w:rsidRDefault="00BE72A7">
            <w:pPr>
              <w:jc w:val="center"/>
            </w:pPr>
            <w:r>
              <w:t>M. COURTÈS</w:t>
            </w:r>
          </w:p>
        </w:tc>
      </w:tr>
    </w:tbl>
    <w:p w14:paraId="6D66740C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DEADE8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EE94C" w14:textId="4D6C99E1" w:rsidR="00BE72A7" w:rsidRDefault="00294A9D">
            <w:pPr>
              <w:jc w:val="center"/>
            </w:pPr>
            <w:r>
              <w:t>24.83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C8C2AE" w14:textId="23D9911A" w:rsidR="00BE72A7" w:rsidRDefault="00BE72A7" w:rsidP="002E5EDC">
            <w:pPr>
              <w:jc w:val="both"/>
            </w:pPr>
            <w:r>
              <w:t xml:space="preserve">Paris 2024 </w:t>
            </w:r>
            <w:r w:rsidR="002E5EDC">
              <w:t>–</w:t>
            </w:r>
            <w:r>
              <w:t xml:space="preserve"> Convention de mise à disposition du stade Yves-du-Manoir </w:t>
            </w:r>
            <w:r w:rsidR="002E5EDC">
              <w:t>–</w:t>
            </w:r>
            <w:r>
              <w:t xml:space="preserve"> Avenant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15E48" w14:textId="77777777" w:rsidR="00BE72A7" w:rsidRDefault="00BE72A7">
            <w:pPr>
              <w:jc w:val="center"/>
            </w:pPr>
            <w:r>
              <w:t>M. COURTÈS</w:t>
            </w:r>
          </w:p>
        </w:tc>
      </w:tr>
    </w:tbl>
    <w:p w14:paraId="6667A9F2" w14:textId="77777777" w:rsidR="00BE72A7" w:rsidRDefault="00BE72A7">
      <w:pPr>
        <w:rPr>
          <w:sz w:val="10"/>
          <w:szCs w:val="10"/>
        </w:rPr>
      </w:pPr>
    </w:p>
    <w:p w14:paraId="31EF9F14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Infrastructures routières et navigables</w:t>
      </w:r>
    </w:p>
    <w:p w14:paraId="50B686E6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434A885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20E15" w14:textId="068C4DEA" w:rsidR="00BE72A7" w:rsidRDefault="00294A9D">
            <w:pPr>
              <w:jc w:val="center"/>
            </w:pPr>
            <w:r>
              <w:t>24.</w:t>
            </w:r>
            <w:r w:rsidR="00A80EC5">
              <w:t>84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C2FE05" w14:textId="5EBADCF8" w:rsidR="00BE72A7" w:rsidRDefault="00BE72A7">
            <w:pPr>
              <w:jc w:val="both"/>
            </w:pPr>
            <w:r>
              <w:t xml:space="preserve">Syndicat mixte ouvert </w:t>
            </w:r>
            <w:r w:rsidR="002E5EDC">
              <w:t>–</w:t>
            </w:r>
            <w:r>
              <w:t xml:space="preserve"> Seine et Yvelines Voirie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7B6BE" w14:textId="7DF5175D" w:rsidR="00BE72A7" w:rsidRDefault="00BE72A7">
            <w:pPr>
              <w:jc w:val="center"/>
            </w:pPr>
            <w:r>
              <w:t xml:space="preserve">M. </w:t>
            </w:r>
            <w:r w:rsidR="00C621E6">
              <w:t>BAGUET</w:t>
            </w:r>
          </w:p>
        </w:tc>
      </w:tr>
    </w:tbl>
    <w:p w14:paraId="1D5C577B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2C696B3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94CB2B" w14:textId="3F9B83D2" w:rsidR="00BE72A7" w:rsidRDefault="00294A9D">
            <w:pPr>
              <w:jc w:val="center"/>
            </w:pPr>
            <w:r>
              <w:t>24.</w:t>
            </w:r>
            <w:r w:rsidR="00A80EC5">
              <w:t>85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432762" w14:textId="39D44051" w:rsidR="00BE72A7" w:rsidRDefault="00BE72A7" w:rsidP="002E5EDC">
            <w:pPr>
              <w:jc w:val="both"/>
            </w:pPr>
            <w:r>
              <w:t xml:space="preserve">Aménagement de l’échangeur de la Manufacture de Sèvres </w:t>
            </w:r>
            <w:r w:rsidR="002E5EDC">
              <w:t>–</w:t>
            </w:r>
            <w:r>
              <w:t xml:space="preserve"> Enquête publique </w:t>
            </w:r>
            <w:r w:rsidR="002E5EDC">
              <w:t>–</w:t>
            </w:r>
            <w:r>
              <w:t xml:space="preserve"> Approbation du</w:t>
            </w:r>
            <w:r w:rsidR="002E5EDC">
              <w:t xml:space="preserve"> </w:t>
            </w:r>
            <w:r>
              <w:t>bilan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AB0B1" w14:textId="77777777" w:rsidR="00BE72A7" w:rsidRDefault="00BE72A7">
            <w:pPr>
              <w:jc w:val="center"/>
            </w:pPr>
            <w:r>
              <w:t>M. FROMANTIN</w:t>
            </w:r>
          </w:p>
        </w:tc>
      </w:tr>
    </w:tbl>
    <w:p w14:paraId="6341F810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664CF6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65FAA" w14:textId="4D2B7C32" w:rsidR="00BE72A7" w:rsidRDefault="00294A9D">
            <w:pPr>
              <w:jc w:val="center"/>
            </w:pPr>
            <w:r>
              <w:t>24.</w:t>
            </w:r>
            <w:r w:rsidR="00A80EC5">
              <w:t>86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210580" w14:textId="7D72144B" w:rsidR="00BE72A7" w:rsidRDefault="00BE72A7" w:rsidP="002E5EDC">
            <w:pPr>
              <w:jc w:val="both"/>
            </w:pPr>
            <w:r>
              <w:t xml:space="preserve">Sèvres et Chaville </w:t>
            </w:r>
            <w:r w:rsidR="002E5EDC">
              <w:t>–</w:t>
            </w:r>
            <w:r>
              <w:t xml:space="preserve"> RD 910 </w:t>
            </w:r>
            <w:r w:rsidR="002E5EDC">
              <w:t>–</w:t>
            </w:r>
            <w:r>
              <w:t xml:space="preserve"> Indemnisation et acquisition de trois parcelles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CEC60" w14:textId="77777777" w:rsidR="00BE72A7" w:rsidRDefault="00BE72A7">
            <w:pPr>
              <w:jc w:val="center"/>
            </w:pPr>
            <w:r>
              <w:t>M. FROMANTIN</w:t>
            </w:r>
          </w:p>
        </w:tc>
      </w:tr>
    </w:tbl>
    <w:p w14:paraId="64767D69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1EC498FA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B605CE" w14:textId="2A542181" w:rsidR="00BE72A7" w:rsidRDefault="00294A9D">
            <w:pPr>
              <w:jc w:val="center"/>
            </w:pPr>
            <w:r>
              <w:t>24.</w:t>
            </w:r>
            <w:r w:rsidR="00A80EC5">
              <w:t>87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096F73" w14:textId="68F5A6FE" w:rsidR="00BE72A7" w:rsidRDefault="00BE72A7">
            <w:pPr>
              <w:jc w:val="both"/>
            </w:pPr>
            <w:r>
              <w:t xml:space="preserve">Montrouge </w:t>
            </w:r>
            <w:r w:rsidR="002E5EDC">
              <w:t>–</w:t>
            </w:r>
            <w:r>
              <w:t xml:space="preserve"> RD 920 </w:t>
            </w:r>
            <w:r w:rsidR="002E5EDC">
              <w:t>–</w:t>
            </w:r>
            <w:r>
              <w:t xml:space="preserve"> Acquisition de deux emprises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570C8" w14:textId="77777777" w:rsidR="00BE72A7" w:rsidRDefault="00BE72A7">
            <w:pPr>
              <w:jc w:val="center"/>
            </w:pPr>
            <w:r>
              <w:t>M. FROMANTIN</w:t>
            </w:r>
          </w:p>
        </w:tc>
      </w:tr>
    </w:tbl>
    <w:p w14:paraId="772D6D02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08CDA6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BBDCCA" w14:textId="330EF5F6" w:rsidR="00BE72A7" w:rsidRDefault="00294A9D">
            <w:pPr>
              <w:jc w:val="center"/>
            </w:pPr>
            <w:r>
              <w:t>24.</w:t>
            </w:r>
            <w:r w:rsidR="00A80EC5">
              <w:t>88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11FCFC" w14:textId="40DEE711" w:rsidR="00BE72A7" w:rsidRDefault="00BE72A7" w:rsidP="002E5EDC">
            <w:pPr>
              <w:jc w:val="both"/>
            </w:pPr>
            <w:r>
              <w:t xml:space="preserve">Montrouge </w:t>
            </w:r>
            <w:r w:rsidR="002E5EDC">
              <w:t>–</w:t>
            </w:r>
            <w:r>
              <w:t xml:space="preserve"> RD 920 </w:t>
            </w:r>
            <w:r w:rsidR="002E5EDC">
              <w:t>–</w:t>
            </w:r>
            <w:r>
              <w:t xml:space="preserve"> Requalification des espaces publics des abords du quartier Ginoux </w:t>
            </w:r>
            <w:r w:rsidR="002E5EDC">
              <w:t>–</w:t>
            </w:r>
            <w:r>
              <w:t xml:space="preserve"> Gautier </w:t>
            </w:r>
            <w:r w:rsidR="002E5EDC">
              <w:t>–</w:t>
            </w:r>
            <w:r>
              <w:t xml:space="preserve"> Convention de transfert de maîtrise d'ouvrage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333F4" w14:textId="77777777" w:rsidR="00BE72A7" w:rsidRDefault="00BE72A7">
            <w:pPr>
              <w:jc w:val="center"/>
            </w:pPr>
            <w:r>
              <w:t>M. FROMANTIN</w:t>
            </w:r>
          </w:p>
        </w:tc>
      </w:tr>
    </w:tbl>
    <w:p w14:paraId="16A37531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2BF58B2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D38F20" w14:textId="4935A334" w:rsidR="00BE72A7" w:rsidRDefault="00294A9D">
            <w:pPr>
              <w:jc w:val="center"/>
            </w:pPr>
            <w:r>
              <w:t>24.</w:t>
            </w:r>
            <w:r w:rsidR="00A80EC5">
              <w:t>89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68C8D" w14:textId="321C20F5" w:rsidR="00BE72A7" w:rsidRDefault="00BE72A7" w:rsidP="002E5EDC">
            <w:pPr>
              <w:jc w:val="both"/>
            </w:pPr>
            <w:r>
              <w:t xml:space="preserve">Boulogne-Billancourt </w:t>
            </w:r>
            <w:r w:rsidR="002E5EDC">
              <w:t>–</w:t>
            </w:r>
            <w:r>
              <w:t xml:space="preserve"> RD 1 </w:t>
            </w:r>
            <w:r w:rsidR="002E5EDC">
              <w:t>–</w:t>
            </w:r>
            <w:r>
              <w:t xml:space="preserve"> Requalification du quai Gorse </w:t>
            </w:r>
            <w:r w:rsidR="002E5EDC">
              <w:t>–</w:t>
            </w:r>
            <w:r>
              <w:t xml:space="preserve"> Demande de subvention à la Société des Grands Projets (SGP)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AD378" w14:textId="77777777" w:rsidR="00BE72A7" w:rsidRDefault="00BE72A7">
            <w:pPr>
              <w:jc w:val="center"/>
            </w:pPr>
            <w:r>
              <w:t>M. FROMANTIN</w:t>
            </w:r>
          </w:p>
        </w:tc>
      </w:tr>
    </w:tbl>
    <w:p w14:paraId="01BA5DB0" w14:textId="77777777" w:rsidR="00BE72A7" w:rsidRDefault="00BE72A7">
      <w:pPr>
        <w:rPr>
          <w:sz w:val="10"/>
          <w:szCs w:val="10"/>
        </w:rPr>
      </w:pPr>
    </w:p>
    <w:p w14:paraId="65A8E52E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Patrimoine non scolaire</w:t>
      </w:r>
    </w:p>
    <w:p w14:paraId="1B6D080D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73058F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DA8D99" w14:textId="32AB2FA9" w:rsidR="00BE72A7" w:rsidRDefault="00294A9D">
            <w:pPr>
              <w:jc w:val="center"/>
            </w:pPr>
            <w:r>
              <w:t>24.</w:t>
            </w:r>
            <w:r w:rsidR="00A80EC5">
              <w:t>90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770D3D" w14:textId="3647C07C" w:rsidR="00BE72A7" w:rsidRDefault="00BE72A7">
            <w:pPr>
              <w:jc w:val="both"/>
            </w:pPr>
            <w:r>
              <w:t xml:space="preserve">Sceaux </w:t>
            </w:r>
            <w:r w:rsidR="002E5EDC">
              <w:t xml:space="preserve">– </w:t>
            </w:r>
            <w:r>
              <w:t>Cession d'une emprise domaniale routière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38ACB" w14:textId="77777777" w:rsidR="00BE72A7" w:rsidRDefault="00BE72A7">
            <w:pPr>
              <w:jc w:val="center"/>
            </w:pPr>
            <w:r>
              <w:t>M. RÉVILLON</w:t>
            </w:r>
          </w:p>
        </w:tc>
      </w:tr>
    </w:tbl>
    <w:p w14:paraId="74D23061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55D9DFE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6F6F8" w14:textId="5AE8B00F" w:rsidR="00BE72A7" w:rsidRDefault="00294A9D">
            <w:pPr>
              <w:jc w:val="center"/>
            </w:pPr>
            <w:r>
              <w:t>24.</w:t>
            </w:r>
            <w:r w:rsidR="00A80EC5">
              <w:t>91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8D5A24" w14:textId="0A0C7C68" w:rsidR="00BE72A7" w:rsidRDefault="00BE72A7">
            <w:pPr>
              <w:jc w:val="both"/>
            </w:pPr>
            <w:r>
              <w:t xml:space="preserve">Asnières-sur-Seine </w:t>
            </w:r>
            <w:r w:rsidR="002E5EDC">
              <w:t>–</w:t>
            </w:r>
            <w:r>
              <w:t xml:space="preserve"> Cession d'une parcelle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7ECF3" w14:textId="77777777" w:rsidR="00BE72A7" w:rsidRDefault="00BE72A7">
            <w:pPr>
              <w:jc w:val="center"/>
            </w:pPr>
            <w:r>
              <w:t>M. RÉVILLON</w:t>
            </w:r>
          </w:p>
        </w:tc>
      </w:tr>
    </w:tbl>
    <w:p w14:paraId="226F482F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6E3B70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0ED72" w14:textId="2848296B" w:rsidR="00BE72A7" w:rsidRDefault="00294A9D">
            <w:pPr>
              <w:jc w:val="center"/>
            </w:pPr>
            <w:r>
              <w:t>24.</w:t>
            </w:r>
            <w:r w:rsidR="00A80EC5">
              <w:t>92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11F4FF" w14:textId="77777777" w:rsidR="00BE72A7" w:rsidRDefault="00BE72A7">
            <w:pPr>
              <w:jc w:val="both"/>
            </w:pPr>
            <w:r>
              <w:t>Mise en réforme de biens divers départementaux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0B886" w14:textId="77777777" w:rsidR="00BE72A7" w:rsidRDefault="00BE72A7">
            <w:pPr>
              <w:jc w:val="center"/>
            </w:pPr>
            <w:r>
              <w:t>M. RÉVILLON</w:t>
            </w:r>
          </w:p>
        </w:tc>
      </w:tr>
    </w:tbl>
    <w:p w14:paraId="68F0A8C2" w14:textId="77777777" w:rsidR="00BE72A7" w:rsidRDefault="00BE72A7">
      <w:pPr>
        <w:rPr>
          <w:sz w:val="10"/>
          <w:szCs w:val="10"/>
        </w:rPr>
      </w:pPr>
    </w:p>
    <w:p w14:paraId="3FF87165" w14:textId="77777777" w:rsidR="00B35936" w:rsidRPr="00B35936" w:rsidRDefault="00B35936">
      <w:pPr>
        <w:widowControl/>
        <w:suppressAutoHyphens w:val="0"/>
        <w:rPr>
          <w:b/>
          <w:bCs/>
        </w:rPr>
      </w:pPr>
      <w:r w:rsidRPr="00B35936">
        <w:rPr>
          <w:b/>
          <w:bCs/>
        </w:rPr>
        <w:br w:type="page"/>
      </w:r>
    </w:p>
    <w:p w14:paraId="7386FCEE" w14:textId="1405DCE8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lastRenderedPageBreak/>
        <w:t>Personnel</w:t>
      </w:r>
    </w:p>
    <w:p w14:paraId="1CA22A3A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1601FE70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ABEFA" w14:textId="38B85473" w:rsidR="00BE72A7" w:rsidRDefault="00294A9D">
            <w:pPr>
              <w:jc w:val="center"/>
            </w:pPr>
            <w:r>
              <w:t>24.</w:t>
            </w:r>
            <w:r w:rsidR="005B17E2">
              <w:t>98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BD305F" w14:textId="0938C060" w:rsidR="00BE72A7" w:rsidRDefault="00BE72A7" w:rsidP="002E5EDC">
            <w:pPr>
              <w:jc w:val="both"/>
            </w:pPr>
            <w:r>
              <w:t xml:space="preserve">Protection sociale complémentaire pour le risque santé </w:t>
            </w:r>
            <w:r w:rsidR="002E5EDC">
              <w:t>–</w:t>
            </w:r>
            <w:r>
              <w:t xml:space="preserve"> Augmentation de la participation employeur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58526" w14:textId="77777777" w:rsidR="00BE72A7" w:rsidRDefault="00BE72A7">
            <w:pPr>
              <w:jc w:val="center"/>
            </w:pPr>
            <w:r>
              <w:t>M. COSCAS</w:t>
            </w:r>
          </w:p>
        </w:tc>
      </w:tr>
    </w:tbl>
    <w:p w14:paraId="658ADD6F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11ADF34E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DE7DC" w14:textId="36053E8C" w:rsidR="00BE72A7" w:rsidRDefault="00294A9D">
            <w:pPr>
              <w:jc w:val="center"/>
            </w:pPr>
            <w:r>
              <w:t>24.</w:t>
            </w:r>
            <w:r w:rsidR="005B17E2">
              <w:t>99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94920C" w14:textId="158DFAEE" w:rsidR="00BE72A7" w:rsidRDefault="00BE72A7" w:rsidP="002E5EDC">
            <w:pPr>
              <w:jc w:val="both"/>
            </w:pPr>
            <w:r>
              <w:t xml:space="preserve">Sites Départementaux </w:t>
            </w:r>
            <w:r w:rsidR="002E5EDC">
              <w:t>–</w:t>
            </w:r>
            <w:r>
              <w:t xml:space="preserve"> Modification de la notion de résidence administrative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3E03A" w14:textId="77777777" w:rsidR="00BE72A7" w:rsidRDefault="00BE72A7">
            <w:pPr>
              <w:jc w:val="center"/>
            </w:pPr>
            <w:r>
              <w:t>M. COSCAS</w:t>
            </w:r>
          </w:p>
        </w:tc>
      </w:tr>
    </w:tbl>
    <w:p w14:paraId="595BAFD5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73FCD03B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755692" w14:textId="34D465F8" w:rsidR="00BE72A7" w:rsidRDefault="00294A9D">
            <w:pPr>
              <w:jc w:val="center"/>
            </w:pPr>
            <w:r>
              <w:t>24.</w:t>
            </w:r>
            <w:r w:rsidR="005B17E2">
              <w:t>100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86F0DD" w14:textId="50A6E659" w:rsidR="00BE72A7" w:rsidRDefault="00BE72A7" w:rsidP="002E5EDC">
            <w:pPr>
              <w:jc w:val="both"/>
            </w:pPr>
            <w:r>
              <w:t>Mise à disposition d'agents départementaux auprès du groupement d'intérêt public ActivitY'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30F40" w14:textId="77777777" w:rsidR="00BE72A7" w:rsidRDefault="00BE72A7">
            <w:pPr>
              <w:jc w:val="center"/>
            </w:pPr>
            <w:r>
              <w:t>M. COSCAS</w:t>
            </w:r>
          </w:p>
        </w:tc>
      </w:tr>
    </w:tbl>
    <w:p w14:paraId="44CD5A4C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60F104B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0E00FC" w14:textId="366B863E" w:rsidR="00BE72A7" w:rsidRDefault="00294A9D">
            <w:pPr>
              <w:jc w:val="center"/>
            </w:pPr>
            <w:r>
              <w:t>24.</w:t>
            </w:r>
            <w:r w:rsidR="005B17E2">
              <w:t>101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488230" w14:textId="5059BCA8" w:rsidR="00BE72A7" w:rsidRDefault="00BE72A7" w:rsidP="002E5EDC">
            <w:pPr>
              <w:jc w:val="both"/>
            </w:pPr>
            <w:r>
              <w:t xml:space="preserve">Mise à disposition auprès du Département des Hauts-de-Seine d'un agent du </w:t>
            </w:r>
            <w:r w:rsidR="005B17E2">
              <w:t>ministère</w:t>
            </w:r>
            <w:r>
              <w:t xml:space="preserve"> de la Culture (Direction des Archives Départementales)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73F95" w14:textId="77777777" w:rsidR="00BE72A7" w:rsidRDefault="00BE72A7">
            <w:pPr>
              <w:jc w:val="center"/>
            </w:pPr>
            <w:r>
              <w:t>M. COSCAS</w:t>
            </w:r>
          </w:p>
        </w:tc>
      </w:tr>
    </w:tbl>
    <w:p w14:paraId="6AF0ECED" w14:textId="77777777" w:rsidR="00BE72A7" w:rsidRDefault="00BE72A7">
      <w:pPr>
        <w:rPr>
          <w:sz w:val="10"/>
          <w:szCs w:val="10"/>
        </w:rPr>
      </w:pPr>
    </w:p>
    <w:p w14:paraId="37BE3E94" w14:textId="77777777" w:rsidR="00BE72A7" w:rsidRDefault="00BE72A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Relations et coopération internationales</w:t>
      </w:r>
    </w:p>
    <w:p w14:paraId="18737E9F" w14:textId="77777777" w:rsidR="00BE72A7" w:rsidRDefault="00BE72A7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6FDC0570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CD5ED9" w14:textId="398A4089" w:rsidR="00BE72A7" w:rsidRDefault="00294A9D">
            <w:pPr>
              <w:jc w:val="center"/>
            </w:pPr>
            <w:r>
              <w:t>24.</w:t>
            </w:r>
            <w:r w:rsidR="00A80EC5">
              <w:t>93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BC7070" w14:textId="0AF1EBB1" w:rsidR="00BE72A7" w:rsidRDefault="00BE72A7" w:rsidP="002E5EDC">
            <w:pPr>
              <w:jc w:val="both"/>
            </w:pPr>
            <w:r>
              <w:t>Coopération internationale</w:t>
            </w:r>
            <w:r w:rsidR="002E5EDC">
              <w:t xml:space="preserve"> – </w:t>
            </w:r>
            <w:r>
              <w:t xml:space="preserve">Tavouch </w:t>
            </w:r>
            <w:r w:rsidR="002E5EDC">
              <w:t>–</w:t>
            </w:r>
            <w:r>
              <w:t xml:space="preserve"> Programme de développement agricole </w:t>
            </w:r>
            <w:r w:rsidR="002E5EDC">
              <w:t>–</w:t>
            </w:r>
            <w:r>
              <w:t xml:space="preserve">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26F12" w14:textId="77777777" w:rsidR="00BE72A7" w:rsidRDefault="00BE72A7">
            <w:pPr>
              <w:jc w:val="center"/>
            </w:pPr>
            <w:r>
              <w:t>Mme GODIN</w:t>
            </w:r>
          </w:p>
        </w:tc>
      </w:tr>
    </w:tbl>
    <w:p w14:paraId="66C99C49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0DBCE9E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7D8D6F" w14:textId="67B64384" w:rsidR="00BE72A7" w:rsidRDefault="00294A9D">
            <w:pPr>
              <w:jc w:val="center"/>
            </w:pPr>
            <w:r>
              <w:t>24.</w:t>
            </w:r>
            <w:r w:rsidR="00A80EC5">
              <w:t>94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A7D142" w14:textId="1544E587" w:rsidR="00BE72A7" w:rsidRDefault="00BE72A7" w:rsidP="002E5EDC">
            <w:pPr>
              <w:jc w:val="both"/>
            </w:pPr>
            <w:r>
              <w:t xml:space="preserve">Coopération internationale </w:t>
            </w:r>
            <w:r w:rsidR="002E5EDC">
              <w:t>–</w:t>
            </w:r>
            <w:r>
              <w:t xml:space="preserve"> Cambodge </w:t>
            </w:r>
            <w:r w:rsidR="002E5EDC">
              <w:t>–</w:t>
            </w:r>
            <w:r>
              <w:t xml:space="preserve"> Programme de développement agricole </w:t>
            </w:r>
            <w:r w:rsidR="002E5EDC">
              <w:t>–</w:t>
            </w:r>
            <w:r>
              <w:t xml:space="preserve">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3CD6F" w14:textId="77777777" w:rsidR="00BE72A7" w:rsidRDefault="00BE72A7">
            <w:pPr>
              <w:jc w:val="center"/>
            </w:pPr>
            <w:r>
              <w:t>Mme GODIN</w:t>
            </w:r>
          </w:p>
        </w:tc>
      </w:tr>
    </w:tbl>
    <w:p w14:paraId="2366F155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39F690EC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450140" w14:textId="4CC76404" w:rsidR="00BE72A7" w:rsidRDefault="00294A9D">
            <w:pPr>
              <w:jc w:val="center"/>
            </w:pPr>
            <w:r>
              <w:t>24.</w:t>
            </w:r>
            <w:r w:rsidR="00A80EC5">
              <w:t>95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4DD701" w14:textId="5F8F23D6" w:rsidR="00BE72A7" w:rsidRDefault="00BE72A7" w:rsidP="002E5EDC">
            <w:pPr>
              <w:jc w:val="both"/>
            </w:pPr>
            <w:r>
              <w:t xml:space="preserve">Coopération internationale </w:t>
            </w:r>
            <w:r w:rsidR="002E5EDC">
              <w:t>–</w:t>
            </w:r>
            <w:r>
              <w:t xml:space="preserve"> Programme d'appui Bénin </w:t>
            </w:r>
            <w:r w:rsidR="002E5EDC">
              <w:t>–</w:t>
            </w:r>
            <w:r>
              <w:t xml:space="preserve"> Année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E2AA4" w14:textId="77777777" w:rsidR="00BE72A7" w:rsidRDefault="00BE72A7">
            <w:pPr>
              <w:jc w:val="center"/>
            </w:pPr>
            <w:r>
              <w:t>Mme GODIN</w:t>
            </w:r>
          </w:p>
        </w:tc>
      </w:tr>
    </w:tbl>
    <w:p w14:paraId="4322822E" w14:textId="77777777" w:rsidR="00BE72A7" w:rsidRDefault="00BE72A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B1E04" w14:paraId="7AB4902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E8ED63" w14:textId="07295D07" w:rsidR="00BE72A7" w:rsidRDefault="00294A9D">
            <w:pPr>
              <w:jc w:val="center"/>
            </w:pPr>
            <w:r>
              <w:t>24.</w:t>
            </w:r>
            <w:r w:rsidR="00A80EC5">
              <w:t>96</w:t>
            </w:r>
            <w: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E7BE2B" w14:textId="75899B3D" w:rsidR="00BE72A7" w:rsidRDefault="00BE72A7" w:rsidP="002E5EDC">
            <w:pPr>
              <w:jc w:val="both"/>
            </w:pPr>
            <w:r>
              <w:t xml:space="preserve">Coopération internationale </w:t>
            </w:r>
            <w:r w:rsidR="002E5EDC">
              <w:t>–</w:t>
            </w:r>
            <w:r>
              <w:t xml:space="preserve"> Accueil de volontaires internationaux dans le cadre des JOP 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72ADF" w14:textId="77777777" w:rsidR="00BE72A7" w:rsidRDefault="00BE72A7">
            <w:pPr>
              <w:jc w:val="center"/>
            </w:pPr>
            <w:r>
              <w:t>Mme GODIN</w:t>
            </w:r>
          </w:p>
        </w:tc>
      </w:tr>
    </w:tbl>
    <w:p w14:paraId="7C0A9AD4" w14:textId="77777777" w:rsidR="00BE72A7" w:rsidRDefault="00BE72A7">
      <w:pPr>
        <w:rPr>
          <w:sz w:val="10"/>
          <w:szCs w:val="10"/>
        </w:rPr>
      </w:pPr>
    </w:p>
    <w:sectPr w:rsidR="00BE72A7">
      <w:footerReference w:type="even" r:id="rId8"/>
      <w:footerReference w:type="default" r:id="rId9"/>
      <w:footerReference w:type="first" r:id="rId10"/>
      <w:pgSz w:w="11906" w:h="16838"/>
      <w:pgMar w:top="1134" w:right="567" w:bottom="1134" w:left="737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EC213" w14:textId="77777777" w:rsidR="00BE72A7" w:rsidRDefault="00BE72A7">
      <w:r>
        <w:separator/>
      </w:r>
    </w:p>
  </w:endnote>
  <w:endnote w:type="continuationSeparator" w:id="0">
    <w:p w14:paraId="5421C0F3" w14:textId="77777777" w:rsidR="00BE72A7" w:rsidRDefault="00BE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D8AA3" w14:textId="1CF5611F" w:rsidR="003E0E2D" w:rsidRDefault="003E0E2D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C9BB09A" wp14:editId="3AAE6A9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8415" b="0"/>
              <wp:wrapNone/>
              <wp:docPr id="1265830546" name="Zone de texte 3" descr="Géné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5820F2" w14:textId="1AF4C2DA" w:rsidR="003E0E2D" w:rsidRPr="003E0E2D" w:rsidRDefault="003E0E2D" w:rsidP="003E0E2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</w:pPr>
                          <w:r w:rsidRPr="003E0E2D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  <w:t>Général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9BB09A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Génér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475820F2" w14:textId="1AF4C2DA" w:rsidR="003E0E2D" w:rsidRPr="003E0E2D" w:rsidRDefault="003E0E2D" w:rsidP="003E0E2D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</w:pPr>
                    <w:r w:rsidRPr="003E0E2D"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  <w:t>Général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3A3A9" w14:textId="651D4C48" w:rsidR="002E5EDC" w:rsidRDefault="00C621E6" w:rsidP="002E5EDC">
    <w:pPr>
      <w:pStyle w:val="Pieddepage"/>
      <w:jc w:val="center"/>
    </w:pPr>
    <w:sdt>
      <w:sdtPr>
        <w:id w:val="-1233538746"/>
        <w:docPartObj>
          <w:docPartGallery w:val="Page Numbers (Bottom of Page)"/>
          <w:docPartUnique/>
        </w:docPartObj>
      </w:sdtPr>
      <w:sdtEndPr/>
      <w:sdtContent>
        <w:r w:rsidR="002E5EDC">
          <w:fldChar w:fldCharType="begin"/>
        </w:r>
        <w:r w:rsidR="002E5EDC">
          <w:instrText>PAGE   \* MERGEFORMAT</w:instrText>
        </w:r>
        <w:r w:rsidR="002E5EDC">
          <w:fldChar w:fldCharType="separate"/>
        </w:r>
        <w:r w:rsidR="002E5EDC">
          <w:t>2</w:t>
        </w:r>
        <w:r w:rsidR="002E5EDC"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3D206" w14:textId="6CB65A90" w:rsidR="00BE72A7" w:rsidRDefault="003E0E2D">
    <w:pPr>
      <w:pStyle w:val="Pieddepage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ABD34AF" wp14:editId="0154675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8415" b="0"/>
              <wp:wrapNone/>
              <wp:docPr id="1146648228" name="Zone de texte 2" descr="Géné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1695D0" w14:textId="787E12D8" w:rsidR="003E0E2D" w:rsidRPr="003E0E2D" w:rsidRDefault="003E0E2D" w:rsidP="003E0E2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</w:pPr>
                          <w:r w:rsidRPr="003E0E2D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  <w:t>Général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BD34AF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8" type="#_x0000_t202" alt="Général" style="position:absolute;left:0;text-align:left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371695D0" w14:textId="787E12D8" w:rsidR="003E0E2D" w:rsidRPr="003E0E2D" w:rsidRDefault="003E0E2D" w:rsidP="003E0E2D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</w:pPr>
                    <w:r w:rsidRPr="003E0E2D"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  <w:t>Général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E72A7">
      <w:fldChar w:fldCharType="begin"/>
    </w:r>
    <w:r w:rsidR="00BE72A7">
      <w:instrText xml:space="preserve"> PAGE </w:instrText>
    </w:r>
    <w:r w:rsidR="00BE72A7">
      <w:fldChar w:fldCharType="separate"/>
    </w:r>
    <w:r w:rsidR="00BE72A7">
      <w:t>1</w:t>
    </w:r>
    <w:r w:rsidR="00BE72A7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85786" w14:textId="77777777" w:rsidR="00BE72A7" w:rsidRDefault="00BE72A7">
      <w:r>
        <w:separator/>
      </w:r>
    </w:p>
  </w:footnote>
  <w:footnote w:type="continuationSeparator" w:id="0">
    <w:p w14:paraId="6A61A2EF" w14:textId="77777777" w:rsidR="00BE72A7" w:rsidRDefault="00BE7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51"/>
    <w:rsid w:val="000E5D51"/>
    <w:rsid w:val="00294156"/>
    <w:rsid w:val="00294A9D"/>
    <w:rsid w:val="002B1E04"/>
    <w:rsid w:val="002E5EDC"/>
    <w:rsid w:val="003E0E2D"/>
    <w:rsid w:val="004F4B26"/>
    <w:rsid w:val="005B17E2"/>
    <w:rsid w:val="007B17AA"/>
    <w:rsid w:val="00985675"/>
    <w:rsid w:val="00A80EC5"/>
    <w:rsid w:val="00B35936"/>
    <w:rsid w:val="00BE72A7"/>
    <w:rsid w:val="00C621E6"/>
    <w:rsid w:val="00E7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oNotEmbedSmartTags/>
  <w:decimalSymbol w:val=","/>
  <w:listSeparator w:val=";"/>
  <w14:docId w14:val="613515E1"/>
  <w15:chartTrackingRefBased/>
  <w15:docId w15:val="{3A7D2234-D773-4F79-8999-29AD3C8FE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ndale Sans UI" w:hAnsi="Arial"/>
      <w:kern w:val="1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E5EDC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Tahoma"/>
    </w:rPr>
  </w:style>
  <w:style w:type="character" w:customStyle="1" w:styleId="En-tteCar">
    <w:name w:val="En-tête Car"/>
    <w:basedOn w:val="Policepardfaut"/>
    <w:link w:val="En-tte"/>
    <w:uiPriority w:val="99"/>
    <w:rsid w:val="002E5EDC"/>
    <w:rPr>
      <w:rFonts w:ascii="Arial" w:eastAsia="Andale Sans UI" w:hAnsi="Arial"/>
      <w:kern w:val="1"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2E5EDC"/>
    <w:rPr>
      <w:rFonts w:ascii="Arial" w:eastAsia="Andale Sans UI" w:hAnsi="Arial"/>
      <w:kern w:val="1"/>
      <w:sz w:val="24"/>
      <w:szCs w:val="24"/>
    </w:rPr>
  </w:style>
  <w:style w:type="paragraph" w:styleId="Pieddepage">
    <w:name w:val="footer"/>
    <w:basedOn w:val="Normal"/>
    <w:link w:val="PieddepageCar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Contenudetableau">
    <w:name w:val="Contenu de tableau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76278-3CEB-4278-AEE5-03BF3ECB1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962</Words>
  <Characters>5293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Departemental des Hauts de Seine</Company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HOFFMANN Helene - DGS/DAJA/SSEANCE</dc:creator>
  <cp:keywords/>
  <cp:lastModifiedBy>HOFFMANN Helene - DGS/DAJA/SSEANCE</cp:lastModifiedBy>
  <cp:revision>13</cp:revision>
  <cp:lastPrinted>1899-12-31T23:00:00Z</cp:lastPrinted>
  <dcterms:created xsi:type="dcterms:W3CDTF">2024-02-29T09:36:00Z</dcterms:created>
  <dcterms:modified xsi:type="dcterms:W3CDTF">2024-03-06T14:55:00Z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445876a4,4b730a92,638d8c72</vt:lpwstr>
  </property>
  <property fmtid="{D5CDD505-2E9C-101B-9397-08002B2CF9AE}" pid="3" name="ClassificationContentMarkingFooterFontProps">
    <vt:lpwstr>#0000ff,8,Calibri</vt:lpwstr>
  </property>
  <property fmtid="{D5CDD505-2E9C-101B-9397-08002B2CF9AE}" pid="4" name="ClassificationContentMarkingFooterText">
    <vt:lpwstr>Général</vt:lpwstr>
  </property>
  <property fmtid="{D5CDD505-2E9C-101B-9397-08002B2CF9AE}" pid="5" name="MSIP_Label_f4db7c29-a122-4e6f-8cbf-61c6cefd7483_Enabled">
    <vt:lpwstr>true</vt:lpwstr>
  </property>
  <property fmtid="{D5CDD505-2E9C-101B-9397-08002B2CF9AE}" pid="6" name="MSIP_Label_f4db7c29-a122-4e6f-8cbf-61c6cefd7483_SetDate">
    <vt:lpwstr>2024-02-29T09:47:11Z</vt:lpwstr>
  </property>
  <property fmtid="{D5CDD505-2E9C-101B-9397-08002B2CF9AE}" pid="7" name="MSIP_Label_f4db7c29-a122-4e6f-8cbf-61c6cefd7483_Method">
    <vt:lpwstr>Standard</vt:lpwstr>
  </property>
  <property fmtid="{D5CDD505-2E9C-101B-9397-08002B2CF9AE}" pid="8" name="MSIP_Label_f4db7c29-a122-4e6f-8cbf-61c6cefd7483_Name">
    <vt:lpwstr>Général</vt:lpwstr>
  </property>
  <property fmtid="{D5CDD505-2E9C-101B-9397-08002B2CF9AE}" pid="9" name="MSIP_Label_f4db7c29-a122-4e6f-8cbf-61c6cefd7483_SiteId">
    <vt:lpwstr>251357e4-4339-4734-bebd-8c4c3ce4c4f9</vt:lpwstr>
  </property>
  <property fmtid="{D5CDD505-2E9C-101B-9397-08002B2CF9AE}" pid="10" name="MSIP_Label_f4db7c29-a122-4e6f-8cbf-61c6cefd7483_ActionId">
    <vt:lpwstr>a8934231-77d7-4902-af8f-e21d3a1a1c4e</vt:lpwstr>
  </property>
  <property fmtid="{D5CDD505-2E9C-101B-9397-08002B2CF9AE}" pid="11" name="MSIP_Label_f4db7c29-a122-4e6f-8cbf-61c6cefd7483_ContentBits">
    <vt:lpwstr>2</vt:lpwstr>
  </property>
</Properties>
</file>